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31" w:rsidRDefault="00DE5552" w:rsidP="00EE127D">
      <w:pPr>
        <w:jc w:val="center"/>
      </w:pPr>
      <w:r>
        <w:t xml:space="preserve">PSY 213 </w:t>
      </w:r>
      <w:r w:rsidR="00A01C67" w:rsidRPr="00A01C67">
        <w:t>DEVEL</w:t>
      </w:r>
      <w:r w:rsidR="00A01C67">
        <w:t>O</w:t>
      </w:r>
      <w:r w:rsidR="00A01C67" w:rsidRPr="00A01C67">
        <w:t>PMENTAL PSYCHOLOGY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A01C67" w:rsidTr="00EE127D">
        <w:tc>
          <w:tcPr>
            <w:tcW w:w="2235" w:type="dxa"/>
          </w:tcPr>
          <w:p w:rsidR="00A01C67" w:rsidRDefault="00A01C67" w:rsidP="00A01C67">
            <w:r>
              <w:t xml:space="preserve">Course name </w:t>
            </w:r>
          </w:p>
          <w:p w:rsidR="00A01C67" w:rsidRDefault="00A01C67" w:rsidP="00A01C67">
            <w:r>
              <w:t xml:space="preserve">Course </w:t>
            </w:r>
            <w:proofErr w:type="spellStart"/>
            <w:r>
              <w:t>type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Code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Credit</w:t>
            </w:r>
            <w:proofErr w:type="spellEnd"/>
            <w:r>
              <w:t xml:space="preserve"> </w:t>
            </w:r>
          </w:p>
          <w:p w:rsidR="00A01C67" w:rsidRDefault="00A01C67" w:rsidP="00A01C67">
            <w:r>
              <w:t xml:space="preserve">ECTS </w:t>
            </w:r>
          </w:p>
          <w:p w:rsidR="00A01C67" w:rsidRDefault="00A01C67" w:rsidP="00A01C67">
            <w:proofErr w:type="spellStart"/>
            <w:r>
              <w:t>Instructor</w:t>
            </w:r>
            <w:proofErr w:type="spellEnd"/>
            <w:r>
              <w:t xml:space="preserve">(s) </w:t>
            </w:r>
          </w:p>
          <w:p w:rsidR="00A01C67" w:rsidRDefault="000A3215" w:rsidP="00A01C67">
            <w:proofErr w:type="spellStart"/>
            <w:r>
              <w:t>Prerequisites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Semester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Mode</w:t>
            </w:r>
            <w:proofErr w:type="spellEnd"/>
            <w:r>
              <w:t xml:space="preserve"> of </w:t>
            </w:r>
            <w:proofErr w:type="spellStart"/>
            <w:r>
              <w:t>delivery</w:t>
            </w:r>
            <w:proofErr w:type="spellEnd"/>
          </w:p>
          <w:p w:rsidR="00A01C67" w:rsidRDefault="00EE127D" w:rsidP="00A01C67">
            <w:proofErr w:type="spellStart"/>
            <w:r>
              <w:t>H</w:t>
            </w:r>
            <w:r w:rsidR="00A01C67">
              <w:t>ours</w:t>
            </w:r>
            <w:proofErr w:type="spellEnd"/>
            <w:r w:rsidR="00A01C67">
              <w:t>/</w:t>
            </w:r>
            <w:proofErr w:type="spellStart"/>
            <w:r w:rsidR="00A01C67">
              <w:t>week</w:t>
            </w:r>
            <w:proofErr w:type="spellEnd"/>
            <w:proofErr w:type="gramStart"/>
            <w:r w:rsidR="00A01C67">
              <w:t>)</w:t>
            </w:r>
            <w:proofErr w:type="gramEnd"/>
            <w:r w:rsidR="00A01C67">
              <w:t xml:space="preserve"> </w:t>
            </w:r>
          </w:p>
          <w:p w:rsidR="00A01C67" w:rsidRDefault="00A01C67" w:rsidP="00A01C67"/>
          <w:p w:rsidR="00A01C67" w:rsidRDefault="00A01C67" w:rsidP="00A01C67">
            <w:r>
              <w:t xml:space="preserve">Course </w:t>
            </w:r>
            <w:proofErr w:type="spellStart"/>
            <w:r>
              <w:t>content</w:t>
            </w:r>
            <w:proofErr w:type="spellEnd"/>
            <w:r>
              <w:t xml:space="preserve"> </w:t>
            </w:r>
          </w:p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A01C67" w:rsidRDefault="00A01C67" w:rsidP="00A01C67">
            <w:r>
              <w:t xml:space="preserve">Learning </w:t>
            </w:r>
            <w:proofErr w:type="spellStart"/>
            <w:r>
              <w:t>outcomes</w:t>
            </w:r>
            <w:proofErr w:type="spellEnd"/>
          </w:p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D0426C" w:rsidRDefault="00D0426C" w:rsidP="006E23DF"/>
          <w:p w:rsidR="00A01C67" w:rsidRDefault="00A01C67" w:rsidP="006E23DF">
            <w:proofErr w:type="spellStart"/>
            <w:r>
              <w:t>References</w:t>
            </w:r>
            <w:proofErr w:type="spellEnd"/>
            <w:r>
              <w:t xml:space="preserve"> </w:t>
            </w:r>
          </w:p>
          <w:p w:rsidR="006E23DF" w:rsidRDefault="006E23DF" w:rsidP="006E23DF"/>
          <w:p w:rsidR="00D0426C" w:rsidRDefault="00D0426C" w:rsidP="00A01C67"/>
          <w:p w:rsidR="00A01C67" w:rsidRDefault="00A01C67" w:rsidP="00A01C67">
            <w:r>
              <w:t xml:space="preserve">Learning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</w:p>
          <w:p w:rsidR="00A01C67" w:rsidRDefault="00A01C67" w:rsidP="00A01C67">
            <w:proofErr w:type="spellStart"/>
            <w:r>
              <w:t>strategies</w:t>
            </w:r>
            <w:proofErr w:type="spellEnd"/>
          </w:p>
          <w:p w:rsidR="006E23DF" w:rsidRDefault="006E23DF" w:rsidP="00A01C67"/>
          <w:p w:rsidR="006E23DF" w:rsidRDefault="00A01C67" w:rsidP="006E23DF">
            <w:r>
              <w:t xml:space="preserve">Evaluation </w:t>
            </w:r>
          </w:p>
          <w:p w:rsidR="00A01C67" w:rsidRDefault="00A01C67" w:rsidP="00A01C67"/>
        </w:tc>
        <w:tc>
          <w:tcPr>
            <w:tcW w:w="6977" w:type="dxa"/>
          </w:tcPr>
          <w:p w:rsidR="00A01C67" w:rsidRDefault="00A01C67">
            <w:proofErr w:type="spellStart"/>
            <w:r w:rsidRPr="00A01C67">
              <w:t>Developmental</w:t>
            </w:r>
            <w:proofErr w:type="spellEnd"/>
            <w:r w:rsidRPr="00A01C67">
              <w:t xml:space="preserve"> </w:t>
            </w:r>
            <w:proofErr w:type="spellStart"/>
            <w:r w:rsidRPr="00A01C67">
              <w:t>Psychology</w:t>
            </w:r>
            <w:proofErr w:type="spellEnd"/>
          </w:p>
          <w:p w:rsidR="00A01C67" w:rsidRDefault="00A01C67">
            <w:proofErr w:type="spellStart"/>
            <w:r w:rsidRPr="00A01C67">
              <w:t>Compulsory</w:t>
            </w:r>
            <w:proofErr w:type="spellEnd"/>
          </w:p>
          <w:p w:rsidR="00A01C67" w:rsidRDefault="00A01C67">
            <w:r w:rsidRPr="00A01C67">
              <w:t>PSY 213</w:t>
            </w:r>
          </w:p>
          <w:p w:rsidR="00A01C67" w:rsidRDefault="00A01C67">
            <w:r>
              <w:t>3</w:t>
            </w:r>
          </w:p>
          <w:p w:rsidR="00A01C67" w:rsidRDefault="00A01C67">
            <w:r>
              <w:t>5</w:t>
            </w:r>
          </w:p>
          <w:p w:rsidR="00A01C67" w:rsidRDefault="00A01C67">
            <w:proofErr w:type="spellStart"/>
            <w:r>
              <w:t>Asst</w:t>
            </w:r>
            <w:proofErr w:type="spellEnd"/>
            <w:r>
              <w:t xml:space="preserve"> </w:t>
            </w:r>
            <w:proofErr w:type="spellStart"/>
            <w:r>
              <w:t>Prof</w:t>
            </w:r>
            <w:proofErr w:type="spellEnd"/>
            <w:r>
              <w:t xml:space="preserve"> Ayşegül Sayan Karahan</w:t>
            </w:r>
          </w:p>
          <w:p w:rsidR="00A01C67" w:rsidRDefault="00A01C67">
            <w:proofErr w:type="spellStart"/>
            <w:r>
              <w:t>None</w:t>
            </w:r>
            <w:proofErr w:type="spellEnd"/>
          </w:p>
          <w:p w:rsidR="00A01C67" w:rsidRDefault="00A01C67">
            <w:r>
              <w:t>3rd</w:t>
            </w:r>
          </w:p>
          <w:p w:rsidR="00A01C67" w:rsidRDefault="00A01C67">
            <w:proofErr w:type="spellStart"/>
            <w:r>
              <w:t>Face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face</w:t>
            </w:r>
            <w:proofErr w:type="spellEnd"/>
          </w:p>
          <w:p w:rsidR="00A01C67" w:rsidRDefault="00A01C67">
            <w:r>
              <w:t>3</w:t>
            </w:r>
          </w:p>
          <w:p w:rsidR="00A01C67" w:rsidRDefault="00A01C67"/>
          <w:p w:rsidR="00A01C67" w:rsidRDefault="00A01C67" w:rsidP="00EE127D">
            <w:pPr>
              <w:jc w:val="both"/>
            </w:pPr>
            <w:r>
              <w:t xml:space="preserve">A </w:t>
            </w:r>
            <w:proofErr w:type="spellStart"/>
            <w:r>
              <w:t>comprehensive</w:t>
            </w:r>
            <w:proofErr w:type="spellEnd"/>
            <w:r>
              <w:t xml:space="preserve"> </w:t>
            </w:r>
            <w:proofErr w:type="spellStart"/>
            <w:r>
              <w:t>exploration</w:t>
            </w:r>
            <w:proofErr w:type="spellEnd"/>
            <w:r>
              <w:t xml:space="preserve"> of 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 w:rsidR="00EE127D">
              <w:t xml:space="preserve"> </w:t>
            </w:r>
            <w:proofErr w:type="spellStart"/>
            <w:r>
              <w:t>infancy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adulthood</w:t>
            </w:r>
            <w:proofErr w:type="spellEnd"/>
            <w:r>
              <w:t xml:space="preserve">, </w:t>
            </w:r>
            <w:proofErr w:type="spellStart"/>
            <w:r>
              <w:t>focusing</w:t>
            </w:r>
            <w:proofErr w:type="spellEnd"/>
            <w:r>
              <w:t xml:space="preserve"> on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developmental</w:t>
            </w:r>
            <w:proofErr w:type="spellEnd"/>
            <w:r>
              <w:t xml:space="preserve"> </w:t>
            </w:r>
            <w:proofErr w:type="spellStart"/>
            <w:r>
              <w:t>stages</w:t>
            </w:r>
            <w:proofErr w:type="spellEnd"/>
            <w:r>
              <w:t>,</w:t>
            </w:r>
            <w:r w:rsidR="00EE127D">
              <w:t xml:space="preserve"> </w:t>
            </w:r>
            <w:proofErr w:type="spellStart"/>
            <w:r>
              <w:t>theories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influences</w:t>
            </w:r>
            <w:proofErr w:type="spellEnd"/>
            <w:r>
              <w:t xml:space="preserve">. </w:t>
            </w:r>
            <w:proofErr w:type="spellStart"/>
            <w:r>
              <w:t>The</w:t>
            </w:r>
            <w:proofErr w:type="spellEnd"/>
            <w:r>
              <w:t xml:space="preserve"> main </w:t>
            </w:r>
            <w:proofErr w:type="spellStart"/>
            <w:r>
              <w:t>focus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on </w:t>
            </w:r>
            <w:proofErr w:type="spellStart"/>
            <w:r>
              <w:t>cognitive</w:t>
            </w:r>
            <w:proofErr w:type="spellEnd"/>
            <w:r>
              <w:t>,</w:t>
            </w:r>
            <w:r w:rsidR="00EE127D">
              <w:t xml:space="preserve"> </w:t>
            </w:r>
            <w:proofErr w:type="spellStart"/>
            <w:r>
              <w:t>emotional</w:t>
            </w:r>
            <w:proofErr w:type="spellEnd"/>
            <w:r>
              <w:t xml:space="preserve">, </w:t>
            </w:r>
            <w:proofErr w:type="spellStart"/>
            <w:r>
              <w:t>social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physical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>.</w:t>
            </w:r>
          </w:p>
          <w:p w:rsidR="006E23DF" w:rsidRDefault="006E23DF" w:rsidP="00A01C67"/>
          <w:p w:rsidR="006E23DF" w:rsidRDefault="006E23DF" w:rsidP="00A01C67"/>
          <w:p w:rsidR="00EE127D" w:rsidRDefault="006E23DF" w:rsidP="00EE127D">
            <w:pPr>
              <w:jc w:val="both"/>
            </w:pP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,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>:</w:t>
            </w:r>
          </w:p>
          <w:p w:rsidR="006E23DF" w:rsidRDefault="006E23DF" w:rsidP="00EE127D">
            <w:pPr>
              <w:pStyle w:val="ListeParagraf"/>
              <w:numPr>
                <w:ilvl w:val="0"/>
                <w:numId w:val="1"/>
              </w:numPr>
              <w:jc w:val="both"/>
            </w:pP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theories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concepts</w:t>
            </w:r>
            <w:proofErr w:type="spellEnd"/>
            <w:r>
              <w:t xml:space="preserve"> in </w:t>
            </w:r>
            <w:proofErr w:type="spellStart"/>
            <w:r>
              <w:t>developmental</w:t>
            </w:r>
            <w:proofErr w:type="spellEnd"/>
          </w:p>
          <w:p w:rsidR="006E23DF" w:rsidRDefault="006E23DF" w:rsidP="00EE127D">
            <w:pPr>
              <w:jc w:val="both"/>
            </w:pPr>
            <w:proofErr w:type="spellStart"/>
            <w:r>
              <w:t>psychology</w:t>
            </w:r>
            <w:proofErr w:type="spellEnd"/>
            <w:r>
              <w:t>.</w:t>
            </w:r>
          </w:p>
          <w:p w:rsidR="006E23DF" w:rsidRDefault="006E23DF" w:rsidP="00EE127D">
            <w:pPr>
              <w:pStyle w:val="ListeParagraf"/>
              <w:numPr>
                <w:ilvl w:val="0"/>
                <w:numId w:val="1"/>
              </w:numPr>
              <w:jc w:val="both"/>
            </w:pPr>
            <w:proofErr w:type="spellStart"/>
            <w:r>
              <w:t>Apply</w:t>
            </w:r>
            <w:proofErr w:type="spellEnd"/>
            <w:r>
              <w:t xml:space="preserve"> </w:t>
            </w:r>
            <w:proofErr w:type="spellStart"/>
            <w:r>
              <w:t>developmental</w:t>
            </w:r>
            <w:proofErr w:type="spellEnd"/>
            <w:r>
              <w:t xml:space="preserve"> </w:t>
            </w:r>
            <w:proofErr w:type="spellStart"/>
            <w:r>
              <w:t>theories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life </w:t>
            </w:r>
            <w:proofErr w:type="spellStart"/>
            <w:r>
              <w:t>stages</w:t>
            </w:r>
            <w:proofErr w:type="spellEnd"/>
            <w:r>
              <w:t>.</w:t>
            </w:r>
          </w:p>
          <w:p w:rsidR="006E23DF" w:rsidRDefault="006E23DF" w:rsidP="00EE127D">
            <w:pPr>
              <w:pStyle w:val="ListeParagraf"/>
              <w:numPr>
                <w:ilvl w:val="0"/>
                <w:numId w:val="1"/>
              </w:numPr>
              <w:jc w:val="both"/>
            </w:pP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role of </w:t>
            </w:r>
            <w:proofErr w:type="spellStart"/>
            <w:r>
              <w:t>genetics</w:t>
            </w:r>
            <w:proofErr w:type="spellEnd"/>
            <w:r>
              <w:t xml:space="preserve">, prenatal </w:t>
            </w:r>
            <w:proofErr w:type="spellStart"/>
            <w:r>
              <w:t>development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</w:p>
          <w:p w:rsidR="006E23DF" w:rsidRDefault="006E23DF" w:rsidP="00EE127D">
            <w:pPr>
              <w:jc w:val="both"/>
            </w:pPr>
            <w:proofErr w:type="spellStart"/>
            <w:r>
              <w:t>environment</w:t>
            </w:r>
            <w:proofErr w:type="spellEnd"/>
            <w:r>
              <w:t>.</w:t>
            </w:r>
          </w:p>
          <w:p w:rsidR="006E23DF" w:rsidRDefault="006E23DF" w:rsidP="00EE127D">
            <w:pPr>
              <w:pStyle w:val="ListeParagraf"/>
              <w:numPr>
                <w:ilvl w:val="0"/>
                <w:numId w:val="2"/>
              </w:numPr>
              <w:jc w:val="both"/>
            </w:pPr>
            <w:proofErr w:type="spellStart"/>
            <w:r>
              <w:t>Analyze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developmental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infancy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adulthood</w:t>
            </w:r>
            <w:proofErr w:type="spellEnd"/>
            <w:r>
              <w:t>.</w:t>
            </w:r>
          </w:p>
          <w:p w:rsidR="006E23DF" w:rsidRDefault="006E23DF" w:rsidP="00EE127D">
            <w:pPr>
              <w:pStyle w:val="ListeParagraf"/>
              <w:numPr>
                <w:ilvl w:val="0"/>
                <w:numId w:val="2"/>
              </w:numPr>
              <w:jc w:val="both"/>
            </w:pPr>
            <w:proofErr w:type="spellStart"/>
            <w:r>
              <w:t>Appreciate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role of </w:t>
            </w:r>
            <w:proofErr w:type="spellStart"/>
            <w:r>
              <w:t>culture</w:t>
            </w:r>
            <w:proofErr w:type="spellEnd"/>
            <w:r>
              <w:t xml:space="preserve"> in </w:t>
            </w:r>
            <w:proofErr w:type="spellStart"/>
            <w:r>
              <w:t>development</w:t>
            </w:r>
            <w:proofErr w:type="spellEnd"/>
            <w:r>
              <w:t>.</w:t>
            </w:r>
          </w:p>
          <w:p w:rsidR="006E23DF" w:rsidRDefault="006E23DF" w:rsidP="00EE127D">
            <w:pPr>
              <w:pStyle w:val="ListeParagraf"/>
              <w:numPr>
                <w:ilvl w:val="0"/>
                <w:numId w:val="2"/>
              </w:numPr>
              <w:jc w:val="both"/>
            </w:pP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exceptional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special</w:t>
            </w:r>
            <w:proofErr w:type="spellEnd"/>
            <w:r>
              <w:t xml:space="preserve"> </w:t>
            </w:r>
            <w:proofErr w:type="spellStart"/>
            <w:r>
              <w:t>needs</w:t>
            </w:r>
            <w:proofErr w:type="spellEnd"/>
            <w:r>
              <w:t>.</w:t>
            </w:r>
          </w:p>
          <w:p w:rsidR="006E23DF" w:rsidRDefault="006E23DF" w:rsidP="00EE127D">
            <w:pPr>
              <w:pStyle w:val="ListeParagraf"/>
              <w:numPr>
                <w:ilvl w:val="0"/>
                <w:numId w:val="2"/>
              </w:numPr>
              <w:jc w:val="both"/>
            </w:pPr>
            <w:proofErr w:type="spellStart"/>
            <w:r>
              <w:t>Stay</w:t>
            </w:r>
            <w:proofErr w:type="spellEnd"/>
            <w:r>
              <w:t xml:space="preserve"> </w:t>
            </w:r>
            <w:proofErr w:type="spellStart"/>
            <w:r>
              <w:t>informed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trends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>.</w:t>
            </w:r>
          </w:p>
          <w:p w:rsidR="006E23DF" w:rsidRDefault="006E23DF" w:rsidP="00EE127D">
            <w:pPr>
              <w:jc w:val="both"/>
            </w:pPr>
          </w:p>
          <w:p w:rsidR="006E23DF" w:rsidRDefault="006E23DF" w:rsidP="006E23DF"/>
          <w:p w:rsidR="006E23DF" w:rsidRDefault="00CA2855" w:rsidP="006E23DF">
            <w:r w:rsidRPr="00CA2855">
              <w:t xml:space="preserve">Martha </w:t>
            </w:r>
            <w:proofErr w:type="spellStart"/>
            <w:r w:rsidRPr="00CA2855">
              <w:t>Lally</w:t>
            </w:r>
            <w:proofErr w:type="spellEnd"/>
            <w:r w:rsidRPr="00CA2855">
              <w:t xml:space="preserve"> </w:t>
            </w:r>
            <w:proofErr w:type="spellStart"/>
            <w:r w:rsidRPr="00CA2855">
              <w:t>and</w:t>
            </w:r>
            <w:proofErr w:type="spellEnd"/>
            <w:r w:rsidRPr="00CA2855">
              <w:t xml:space="preserve"> </w:t>
            </w:r>
            <w:proofErr w:type="spellStart"/>
            <w:r w:rsidRPr="00CA2855">
              <w:t>Suzanne</w:t>
            </w:r>
            <w:proofErr w:type="spellEnd"/>
            <w:r w:rsidRPr="00CA2855">
              <w:t xml:space="preserve"> </w:t>
            </w:r>
            <w:proofErr w:type="spellStart"/>
            <w:r w:rsidRPr="00CA2855">
              <w:t>Valentine</w:t>
            </w:r>
            <w:proofErr w:type="spellEnd"/>
            <w:r w:rsidRPr="00CA2855">
              <w:t>-French</w:t>
            </w:r>
            <w:r>
              <w:t xml:space="preserve"> (2019). </w:t>
            </w:r>
            <w:proofErr w:type="spellStart"/>
            <w:r w:rsidR="00242055" w:rsidRPr="00242055">
              <w:t>Lifespan</w:t>
            </w:r>
            <w:proofErr w:type="spellEnd"/>
            <w:r w:rsidR="00242055" w:rsidRPr="00242055">
              <w:t xml:space="preserve"> Development: A </w:t>
            </w:r>
            <w:proofErr w:type="spellStart"/>
            <w:r w:rsidR="00242055" w:rsidRPr="00242055">
              <w:t>Psychological</w:t>
            </w:r>
            <w:proofErr w:type="spellEnd"/>
            <w:r w:rsidR="00242055" w:rsidRPr="00242055">
              <w:t xml:space="preserve"> </w:t>
            </w:r>
            <w:proofErr w:type="spellStart"/>
            <w:r w:rsidR="00242055" w:rsidRPr="00242055">
              <w:t>Perspective</w:t>
            </w:r>
            <w:proofErr w:type="spellEnd"/>
          </w:p>
          <w:p w:rsidR="00242055" w:rsidRDefault="00242055" w:rsidP="006E23DF"/>
          <w:p w:rsidR="006E23DF" w:rsidRDefault="006E23DF" w:rsidP="006E23DF">
            <w:proofErr w:type="spellStart"/>
            <w:r w:rsidRPr="006E23DF">
              <w:t>Lectures</w:t>
            </w:r>
            <w:proofErr w:type="spellEnd"/>
            <w:r w:rsidRPr="006E23DF">
              <w:t xml:space="preserve"> </w:t>
            </w:r>
            <w:proofErr w:type="spellStart"/>
            <w:r w:rsidRPr="006E23DF">
              <w:t>and</w:t>
            </w:r>
            <w:proofErr w:type="spellEnd"/>
            <w:r w:rsidRPr="006E23DF">
              <w:t xml:space="preserve"> </w:t>
            </w:r>
            <w:proofErr w:type="spellStart"/>
            <w:r w:rsidRPr="006E23DF">
              <w:t>class</w:t>
            </w:r>
            <w:proofErr w:type="spellEnd"/>
            <w:r w:rsidRPr="006E23DF">
              <w:t xml:space="preserve"> </w:t>
            </w:r>
            <w:proofErr w:type="spellStart"/>
            <w:r w:rsidRPr="006E23DF">
              <w:t>discussions</w:t>
            </w:r>
            <w:proofErr w:type="spellEnd"/>
          </w:p>
          <w:p w:rsidR="006E23DF" w:rsidRDefault="006E23DF" w:rsidP="006E23DF"/>
          <w:p w:rsidR="006E23DF" w:rsidRDefault="006E23DF" w:rsidP="006E23DF"/>
          <w:p w:rsidR="006E23DF" w:rsidRDefault="006E23DF" w:rsidP="006E23DF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Final </w:t>
            </w:r>
            <w:proofErr w:type="spellStart"/>
            <w:r>
              <w:t>Exams</w:t>
            </w:r>
            <w:proofErr w:type="spellEnd"/>
            <w:r>
              <w:t>, Movie Analysis</w:t>
            </w:r>
          </w:p>
          <w:p w:rsidR="006E23DF" w:rsidRDefault="006E23DF" w:rsidP="006E23DF">
            <w:proofErr w:type="spellStart"/>
            <w:r>
              <w:t>Exams</w:t>
            </w:r>
            <w:proofErr w:type="spellEnd"/>
            <w:r>
              <w:t xml:space="preserve"> </w:t>
            </w:r>
            <w:proofErr w:type="spellStart"/>
            <w:r>
              <w:t>may</w:t>
            </w:r>
            <w:proofErr w:type="spellEnd"/>
            <w:r>
              <w:t xml:space="preserve"> </w:t>
            </w:r>
            <w:proofErr w:type="spellStart"/>
            <w:r>
              <w:t>include</w:t>
            </w:r>
            <w:proofErr w:type="spellEnd"/>
            <w:r>
              <w:t xml:space="preserve"> </w:t>
            </w:r>
            <w:proofErr w:type="spellStart"/>
            <w:r>
              <w:t>both</w:t>
            </w:r>
            <w:proofErr w:type="spellEnd"/>
            <w:r>
              <w:t xml:space="preserve"> </w:t>
            </w:r>
            <w:proofErr w:type="spellStart"/>
            <w:r>
              <w:t>multiplechoice</w:t>
            </w:r>
            <w:proofErr w:type="spellEnd"/>
            <w:r>
              <w:t xml:space="preserve">, </w:t>
            </w:r>
            <w:proofErr w:type="spellStart"/>
            <w:r>
              <w:t>fill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blanks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open-ended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>.</w:t>
            </w:r>
          </w:p>
          <w:p w:rsidR="006E23DF" w:rsidRDefault="006E23DF" w:rsidP="006E23DF">
            <w:proofErr w:type="spellStart"/>
            <w:r>
              <w:t>Grading</w:t>
            </w:r>
            <w:proofErr w:type="spellEnd"/>
            <w:r>
              <w:t xml:space="preserve">: </w:t>
            </w:r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 25 % + Movie Anal</w:t>
            </w:r>
            <w:r w:rsidR="003E1219">
              <w:t xml:space="preserve">ysis %25+ Final </w:t>
            </w:r>
            <w:proofErr w:type="spellStart"/>
            <w:r w:rsidR="003E1219">
              <w:t>Exam</w:t>
            </w:r>
            <w:proofErr w:type="spellEnd"/>
            <w:r w:rsidR="003E1219">
              <w:t xml:space="preserve"> 50% </w:t>
            </w:r>
          </w:p>
        </w:tc>
      </w:tr>
    </w:tbl>
    <w:p w:rsidR="00A01C67" w:rsidRDefault="00AA37EB">
      <w:proofErr w:type="spellStart"/>
      <w:r w:rsidRPr="00AA37EB">
        <w:t>Subjects</w:t>
      </w:r>
      <w:proofErr w:type="spellEnd"/>
      <w:r w:rsidRPr="00AA37EB">
        <w:t xml:space="preserve"> </w:t>
      </w:r>
      <w:proofErr w:type="spellStart"/>
      <w:r w:rsidRPr="00AA37EB">
        <w:t>by</w:t>
      </w:r>
      <w:proofErr w:type="spellEnd"/>
      <w:r w:rsidRPr="00AA37EB">
        <w:t xml:space="preserve"> </w:t>
      </w:r>
      <w:proofErr w:type="spellStart"/>
      <w:r w:rsidRPr="00AA37EB">
        <w:t>Weeks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A37EB" w:rsidTr="00AA37EB">
        <w:tc>
          <w:tcPr>
            <w:tcW w:w="9212" w:type="dxa"/>
          </w:tcPr>
          <w:tbl>
            <w:tblPr>
              <w:tblW w:w="906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76"/>
              <w:gridCol w:w="7391"/>
            </w:tblGrid>
            <w:tr w:rsidR="00AA37EB" w:rsidRPr="00E85980" w:rsidTr="00CA1E5F">
              <w:trPr>
                <w:trHeight w:val="290"/>
              </w:trPr>
              <w:tc>
                <w:tcPr>
                  <w:tcW w:w="1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:rsidR="00AA37EB" w:rsidRPr="00E85980" w:rsidRDefault="00166A8F" w:rsidP="00166A8F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week</w:t>
                  </w:r>
                  <w:proofErr w:type="spellEnd"/>
                </w:p>
              </w:tc>
              <w:tc>
                <w:tcPr>
                  <w:tcW w:w="7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37EB" w:rsidRPr="00E85980" w:rsidRDefault="00AA37EB" w:rsidP="00AA37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ıntroduction</w:t>
                  </w:r>
                  <w:proofErr w:type="spellEnd"/>
                </w:p>
              </w:tc>
            </w:tr>
            <w:tr w:rsidR="00AA37EB" w:rsidRPr="00E85980" w:rsidTr="00CA1E5F">
              <w:trPr>
                <w:trHeight w:val="290"/>
              </w:trPr>
              <w:tc>
                <w:tcPr>
                  <w:tcW w:w="1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:rsidR="00AA37EB" w:rsidRPr="00E85980" w:rsidRDefault="00166A8F" w:rsidP="00166A8F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week</w:t>
                  </w:r>
                  <w:proofErr w:type="spellEnd"/>
                </w:p>
              </w:tc>
              <w:tc>
                <w:tcPr>
                  <w:tcW w:w="7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37EB" w:rsidRPr="00E85980" w:rsidRDefault="001D63E8" w:rsidP="00AA37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L</w:t>
                  </w:r>
                  <w:r w:rsidR="00AA37EB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ifespan</w:t>
                  </w:r>
                  <w:proofErr w:type="spellEnd"/>
                  <w:r w:rsidR="00AA37EB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</w:t>
                  </w:r>
                  <w:proofErr w:type="spellStart"/>
                  <w:r w:rsidR="00AA37EB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development</w:t>
                  </w:r>
                  <w:proofErr w:type="spellEnd"/>
                </w:p>
              </w:tc>
            </w:tr>
            <w:tr w:rsidR="00AA37EB" w:rsidRPr="00E85980" w:rsidTr="00CA1E5F">
              <w:trPr>
                <w:trHeight w:val="290"/>
              </w:trPr>
              <w:tc>
                <w:tcPr>
                  <w:tcW w:w="1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:rsidR="00AA37EB" w:rsidRPr="00E85980" w:rsidRDefault="00166A8F" w:rsidP="00166A8F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week</w:t>
                  </w:r>
                  <w:proofErr w:type="spellEnd"/>
                </w:p>
              </w:tc>
              <w:tc>
                <w:tcPr>
                  <w:tcW w:w="7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37EB" w:rsidRPr="00E85980" w:rsidRDefault="001D63E8" w:rsidP="00AA37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H</w:t>
                  </w:r>
                  <w:r w:rsidR="00AA37EB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eredity</w:t>
                  </w:r>
                  <w:proofErr w:type="spellEnd"/>
                  <w:r w:rsidR="00AA37EB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, prenatal </w:t>
                  </w:r>
                  <w:proofErr w:type="spellStart"/>
                  <w:r w:rsidR="00AA37EB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development</w:t>
                  </w:r>
                  <w:proofErr w:type="spellEnd"/>
                </w:p>
              </w:tc>
            </w:tr>
            <w:tr w:rsidR="00AA37EB" w:rsidRPr="00E85980" w:rsidTr="00CA1E5F">
              <w:trPr>
                <w:trHeight w:val="290"/>
              </w:trPr>
              <w:tc>
                <w:tcPr>
                  <w:tcW w:w="1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:rsidR="00AA37EB" w:rsidRPr="00E85980" w:rsidRDefault="00166A8F" w:rsidP="00166A8F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week</w:t>
                  </w:r>
                  <w:proofErr w:type="spellEnd"/>
                </w:p>
              </w:tc>
              <w:tc>
                <w:tcPr>
                  <w:tcW w:w="7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37EB" w:rsidRPr="00E85980" w:rsidRDefault="001D63E8" w:rsidP="00AA37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I</w:t>
                  </w:r>
                  <w:r w:rsidR="00AA37EB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nfancy</w:t>
                  </w:r>
                  <w:proofErr w:type="spellEnd"/>
                  <w:r w:rsidR="00AA37EB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</w:t>
                  </w:r>
                  <w:proofErr w:type="spellStart"/>
                  <w:r w:rsidR="00AA37EB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toddlerhood</w:t>
                  </w:r>
                  <w:proofErr w:type="spellEnd"/>
                </w:p>
              </w:tc>
            </w:tr>
            <w:tr w:rsidR="00AA37EB" w:rsidRPr="00E85980" w:rsidTr="00CA1E5F">
              <w:trPr>
                <w:trHeight w:val="290"/>
              </w:trPr>
              <w:tc>
                <w:tcPr>
                  <w:tcW w:w="1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:rsidR="00AA37EB" w:rsidRPr="00E85980" w:rsidRDefault="00166A8F" w:rsidP="00166A8F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week</w:t>
                  </w:r>
                  <w:proofErr w:type="spellEnd"/>
                </w:p>
              </w:tc>
              <w:tc>
                <w:tcPr>
                  <w:tcW w:w="7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37EB" w:rsidRPr="00E85980" w:rsidRDefault="001D63E8" w:rsidP="00AA37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E</w:t>
                  </w:r>
                  <w:r w:rsidR="00AA37EB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arly</w:t>
                  </w:r>
                  <w:proofErr w:type="spellEnd"/>
                  <w:r w:rsidR="00AA37EB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</w:t>
                  </w:r>
                  <w:proofErr w:type="spellStart"/>
                  <w:r w:rsidR="00AA37EB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childhood</w:t>
                  </w:r>
                  <w:proofErr w:type="spellEnd"/>
                </w:p>
              </w:tc>
            </w:tr>
            <w:tr w:rsidR="00AA37EB" w:rsidRPr="00E85980" w:rsidTr="00CA1E5F">
              <w:trPr>
                <w:trHeight w:val="290"/>
              </w:trPr>
              <w:tc>
                <w:tcPr>
                  <w:tcW w:w="1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:rsidR="00AA37EB" w:rsidRPr="00E85980" w:rsidRDefault="00166A8F" w:rsidP="00166A8F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week</w:t>
                  </w:r>
                  <w:proofErr w:type="spellEnd"/>
                </w:p>
              </w:tc>
              <w:tc>
                <w:tcPr>
                  <w:tcW w:w="7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37EB" w:rsidRPr="00E85980" w:rsidRDefault="001D63E8" w:rsidP="00AA37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M</w:t>
                  </w:r>
                  <w:r w:rsidR="00AA37EB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iddle</w:t>
                  </w:r>
                  <w:proofErr w:type="spellEnd"/>
                  <w:r w:rsidR="00AA37EB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</w:t>
                  </w:r>
                  <w:proofErr w:type="spellStart"/>
                  <w:r w:rsidR="00AA37EB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and</w:t>
                  </w:r>
                  <w:proofErr w:type="spellEnd"/>
                  <w:r w:rsidR="00AA37EB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</w:t>
                  </w:r>
                  <w:proofErr w:type="spellStart"/>
                  <w:r w:rsidR="00AA37EB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late</w:t>
                  </w:r>
                  <w:proofErr w:type="spellEnd"/>
                  <w:r w:rsidR="00AA37EB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</w:t>
                  </w:r>
                  <w:proofErr w:type="spellStart"/>
                  <w:r w:rsidR="00AA37EB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childhood</w:t>
                  </w:r>
                  <w:proofErr w:type="spellEnd"/>
                </w:p>
              </w:tc>
            </w:tr>
            <w:tr w:rsidR="00AA37EB" w:rsidRPr="00E85980" w:rsidTr="00CA1E5F">
              <w:trPr>
                <w:trHeight w:val="290"/>
              </w:trPr>
              <w:tc>
                <w:tcPr>
                  <w:tcW w:w="1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:rsidR="00AA37EB" w:rsidRPr="00E85980" w:rsidRDefault="00166A8F" w:rsidP="00166A8F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week</w:t>
                  </w:r>
                  <w:proofErr w:type="spellEnd"/>
                </w:p>
              </w:tc>
              <w:tc>
                <w:tcPr>
                  <w:tcW w:w="7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37EB" w:rsidRPr="00E85980" w:rsidRDefault="0069289B" w:rsidP="00CA1E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A</w:t>
                  </w:r>
                  <w:r w:rsidRPr="0069289B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dolescence</w:t>
                  </w:r>
                  <w:proofErr w:type="spellEnd"/>
                </w:p>
              </w:tc>
            </w:tr>
            <w:tr w:rsidR="00AA37EB" w:rsidRPr="00E85980" w:rsidTr="00CA1E5F">
              <w:trPr>
                <w:trHeight w:val="290"/>
              </w:trPr>
              <w:tc>
                <w:tcPr>
                  <w:tcW w:w="1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:rsidR="00AA37EB" w:rsidRPr="00E85980" w:rsidRDefault="00166A8F" w:rsidP="00166A8F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lastRenderedPageBreak/>
                    <w:t>week</w:t>
                  </w:r>
                  <w:proofErr w:type="spellEnd"/>
                </w:p>
              </w:tc>
              <w:tc>
                <w:tcPr>
                  <w:tcW w:w="7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37EB" w:rsidRPr="00E85980" w:rsidRDefault="00AA37EB" w:rsidP="00AA37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mid</w:t>
                  </w:r>
                  <w:proofErr w:type="spellEnd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</w:t>
                  </w: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term</w:t>
                  </w:r>
                  <w:proofErr w:type="spellEnd"/>
                </w:p>
              </w:tc>
            </w:tr>
            <w:tr w:rsidR="00AA37EB" w:rsidRPr="00E85980" w:rsidTr="00CA1E5F">
              <w:trPr>
                <w:trHeight w:val="290"/>
              </w:trPr>
              <w:tc>
                <w:tcPr>
                  <w:tcW w:w="1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:rsidR="00AA37EB" w:rsidRPr="00E85980" w:rsidRDefault="00166A8F" w:rsidP="00166A8F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week</w:t>
                  </w:r>
                  <w:proofErr w:type="spellEnd"/>
                </w:p>
              </w:tc>
              <w:tc>
                <w:tcPr>
                  <w:tcW w:w="7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37EB" w:rsidRPr="00E85980" w:rsidRDefault="0069289B" w:rsidP="006928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69289B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Movie </w:t>
                  </w:r>
                  <w:proofErr w:type="spellStart"/>
                  <w:r w:rsidRPr="0069289B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analysis</w:t>
                  </w:r>
                  <w:proofErr w:type="spellEnd"/>
                  <w:r w:rsidRPr="0069289B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(</w:t>
                  </w:r>
                  <w:proofErr w:type="spellStart"/>
                  <w:r w:rsidRPr="0069289B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Boyhood</w:t>
                  </w:r>
                  <w:proofErr w:type="spellEnd"/>
                  <w:r w:rsidRPr="0069289B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&amp; </w:t>
                  </w:r>
                  <w:proofErr w:type="spellStart"/>
                  <w:r w:rsidRPr="0069289B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Lady</w:t>
                  </w:r>
                  <w:proofErr w:type="spellEnd"/>
                  <w:r w:rsidRPr="0069289B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</w:t>
                  </w:r>
                  <w:proofErr w:type="spellStart"/>
                  <w:r w:rsidRPr="0069289B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bird</w:t>
                  </w:r>
                  <w:proofErr w:type="spellEnd"/>
                  <w:r w:rsidRPr="0069289B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)</w:t>
                  </w:r>
                </w:p>
              </w:tc>
            </w:tr>
            <w:tr w:rsidR="00CA1E5F" w:rsidRPr="00E85980" w:rsidTr="00CA1E5F">
              <w:trPr>
                <w:trHeight w:val="290"/>
              </w:trPr>
              <w:tc>
                <w:tcPr>
                  <w:tcW w:w="1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:rsidR="00CA1E5F" w:rsidRPr="00E85980" w:rsidRDefault="00CA1E5F" w:rsidP="00166A8F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week</w:t>
                  </w:r>
                  <w:proofErr w:type="spellEnd"/>
                </w:p>
              </w:tc>
              <w:tc>
                <w:tcPr>
                  <w:tcW w:w="7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1E5F" w:rsidRPr="00E85980" w:rsidRDefault="001D63E8" w:rsidP="00B031E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E</w:t>
                  </w:r>
                  <w:r w:rsidR="00CA1E5F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merging</w:t>
                  </w:r>
                  <w:proofErr w:type="spellEnd"/>
                  <w:r w:rsidR="00CA1E5F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</w:t>
                  </w:r>
                  <w:proofErr w:type="spellStart"/>
                  <w:r w:rsidR="00CA1E5F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and</w:t>
                  </w:r>
                  <w:proofErr w:type="spellEnd"/>
                  <w:r w:rsidR="00CA1E5F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</w:t>
                  </w:r>
                  <w:proofErr w:type="spellStart"/>
                  <w:r w:rsidR="00CA1E5F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early</w:t>
                  </w:r>
                  <w:proofErr w:type="spellEnd"/>
                  <w:r w:rsidR="00CA1E5F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</w:t>
                  </w:r>
                  <w:proofErr w:type="spellStart"/>
                  <w:r w:rsidR="00CA1E5F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adulthood</w:t>
                  </w:r>
                  <w:proofErr w:type="spellEnd"/>
                  <w:r w:rsidR="00CA1E5F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</w:t>
                  </w:r>
                </w:p>
              </w:tc>
            </w:tr>
            <w:tr w:rsidR="00CA1E5F" w:rsidRPr="00E85980" w:rsidTr="00CA1E5F">
              <w:trPr>
                <w:trHeight w:val="290"/>
              </w:trPr>
              <w:tc>
                <w:tcPr>
                  <w:tcW w:w="1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:rsidR="00CA1E5F" w:rsidRPr="00E85980" w:rsidRDefault="00CA1E5F" w:rsidP="00166A8F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week</w:t>
                  </w:r>
                  <w:proofErr w:type="spellEnd"/>
                </w:p>
              </w:tc>
              <w:tc>
                <w:tcPr>
                  <w:tcW w:w="7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1E5F" w:rsidRPr="00E85980" w:rsidRDefault="001D63E8" w:rsidP="00B031E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Movie </w:t>
                  </w: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analysis</w:t>
                  </w:r>
                  <w:proofErr w:type="spellEnd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(</w:t>
                  </w:r>
                  <w:proofErr w:type="spellStart"/>
                  <w:r w:rsidR="00CA1E5F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Get</w:t>
                  </w:r>
                  <w:proofErr w:type="spellEnd"/>
                  <w:r w:rsidR="00CA1E5F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a </w:t>
                  </w:r>
                  <w:proofErr w:type="spellStart"/>
                  <w:r w:rsidR="00CA1E5F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job</w:t>
                  </w:r>
                  <w:proofErr w:type="spellEnd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&amp;</w:t>
                  </w:r>
                  <w:r w:rsidR="00CA1E5F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</w:t>
                  </w: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F</w:t>
                  </w:r>
                  <w:r w:rsidR="009401EC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rances</w:t>
                  </w:r>
                  <w:proofErr w:type="spellEnd"/>
                  <w:r w:rsidR="009401EC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ha</w:t>
                  </w:r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)</w:t>
                  </w:r>
                </w:p>
              </w:tc>
            </w:tr>
            <w:tr w:rsidR="00CA1E5F" w:rsidRPr="00E85980" w:rsidTr="00CA1E5F">
              <w:trPr>
                <w:trHeight w:val="290"/>
              </w:trPr>
              <w:tc>
                <w:tcPr>
                  <w:tcW w:w="1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:rsidR="00CA1E5F" w:rsidRPr="00E85980" w:rsidRDefault="00CA1E5F" w:rsidP="00166A8F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week</w:t>
                  </w:r>
                  <w:proofErr w:type="spellEnd"/>
                </w:p>
              </w:tc>
              <w:tc>
                <w:tcPr>
                  <w:tcW w:w="7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1E5F" w:rsidRPr="00E85980" w:rsidRDefault="001D63E8" w:rsidP="00E22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M</w:t>
                  </w:r>
                  <w:r w:rsidR="00CA1E5F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iddle</w:t>
                  </w:r>
                  <w:proofErr w:type="spellEnd"/>
                  <w:r w:rsidR="00CA1E5F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</w:t>
                  </w:r>
                  <w:proofErr w:type="spellStart"/>
                  <w:r w:rsidR="00CA1E5F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adulhood</w:t>
                  </w:r>
                  <w:proofErr w:type="spellEnd"/>
                  <w:r w:rsidR="009401EC"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</w:t>
                  </w:r>
                </w:p>
              </w:tc>
            </w:tr>
            <w:tr w:rsidR="00CA1E5F" w:rsidRPr="00E85980" w:rsidTr="00CA1E5F">
              <w:trPr>
                <w:trHeight w:val="290"/>
              </w:trPr>
              <w:tc>
                <w:tcPr>
                  <w:tcW w:w="1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:rsidR="00CA1E5F" w:rsidRPr="00E85980" w:rsidRDefault="00CA1E5F" w:rsidP="00166A8F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week</w:t>
                  </w:r>
                  <w:proofErr w:type="spellEnd"/>
                </w:p>
              </w:tc>
              <w:tc>
                <w:tcPr>
                  <w:tcW w:w="7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1E5F" w:rsidRPr="00E85980" w:rsidRDefault="001D63E8" w:rsidP="001D63E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Movie </w:t>
                  </w: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analysis</w:t>
                  </w:r>
                  <w:proofErr w:type="spellEnd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(</w:t>
                  </w: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The</w:t>
                  </w:r>
                  <w:proofErr w:type="spellEnd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</w:t>
                  </w: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intern</w:t>
                  </w:r>
                  <w:proofErr w:type="spellEnd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 &amp; Ben Daniel </w:t>
                  </w: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Blake</w:t>
                  </w:r>
                  <w:proofErr w:type="spellEnd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) </w:t>
                  </w:r>
                </w:p>
              </w:tc>
            </w:tr>
            <w:tr w:rsidR="00CA1E5F" w:rsidRPr="00E85980" w:rsidTr="00CA1E5F">
              <w:trPr>
                <w:trHeight w:val="290"/>
              </w:trPr>
              <w:tc>
                <w:tcPr>
                  <w:tcW w:w="1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:rsidR="00CA1E5F" w:rsidRPr="00E85980" w:rsidRDefault="00CA1E5F" w:rsidP="00166A8F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week</w:t>
                  </w:r>
                  <w:proofErr w:type="spellEnd"/>
                </w:p>
              </w:tc>
              <w:tc>
                <w:tcPr>
                  <w:tcW w:w="7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E5F" w:rsidRPr="00E85980" w:rsidRDefault="001D63E8" w:rsidP="001D63E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Late</w:t>
                  </w:r>
                  <w:proofErr w:type="spellEnd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</w:t>
                  </w: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adulthood</w:t>
                  </w:r>
                  <w:proofErr w:type="spellEnd"/>
                </w:p>
              </w:tc>
            </w:tr>
            <w:tr w:rsidR="00CA1E5F" w:rsidRPr="00AA37EB" w:rsidTr="00CA1E5F">
              <w:trPr>
                <w:trHeight w:val="290"/>
              </w:trPr>
              <w:tc>
                <w:tcPr>
                  <w:tcW w:w="1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:rsidR="00CA1E5F" w:rsidRPr="00E85980" w:rsidRDefault="00CA1E5F" w:rsidP="00166A8F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week</w:t>
                  </w:r>
                  <w:proofErr w:type="spellEnd"/>
                </w:p>
              </w:tc>
              <w:tc>
                <w:tcPr>
                  <w:tcW w:w="7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1E5F" w:rsidRPr="00E85980" w:rsidRDefault="00CA1E5F" w:rsidP="00AA37EB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tr-TR"/>
                    </w:rPr>
                  </w:pPr>
                  <w:proofErr w:type="spellStart"/>
                  <w:r w:rsidRPr="00E85980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overview</w:t>
                  </w:r>
                  <w:proofErr w:type="spellEnd"/>
                </w:p>
              </w:tc>
            </w:tr>
          </w:tbl>
          <w:p w:rsidR="00AA37EB" w:rsidRDefault="00AA37EB"/>
        </w:tc>
      </w:tr>
    </w:tbl>
    <w:p w:rsidR="00CB225F" w:rsidRDefault="00CB225F"/>
    <w:p w:rsidR="00AA37EB" w:rsidRDefault="00CB225F">
      <w:proofErr w:type="spellStart"/>
      <w:r w:rsidRPr="00CB225F">
        <w:t>Assessment</w:t>
      </w:r>
      <w:proofErr w:type="spellEnd"/>
      <w:r w:rsidRPr="00CB225F">
        <w:t xml:space="preserve"> </w:t>
      </w:r>
      <w:proofErr w:type="spellStart"/>
      <w:r w:rsidRPr="00CB225F">
        <w:t>Method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82"/>
        <w:gridCol w:w="2953"/>
        <w:gridCol w:w="2953"/>
      </w:tblGrid>
      <w:tr w:rsidR="00CB225F" w:rsidTr="00CB225F">
        <w:tc>
          <w:tcPr>
            <w:tcW w:w="3382" w:type="dxa"/>
          </w:tcPr>
          <w:p w:rsidR="00C47D4F" w:rsidRDefault="00CB225F" w:rsidP="00C47D4F">
            <w:proofErr w:type="spellStart"/>
            <w:r>
              <w:t>Semester</w:t>
            </w:r>
            <w:proofErr w:type="spellEnd"/>
            <w:r>
              <w:t xml:space="preserve"> Works</w:t>
            </w:r>
          </w:p>
          <w:p w:rsidR="00C47D4F" w:rsidRDefault="00C47D4F" w:rsidP="00C47D4F">
            <w:proofErr w:type="spellStart"/>
            <w:r>
              <w:t>Attendance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Laboratory</w:t>
            </w:r>
            <w:proofErr w:type="spellEnd"/>
            <w:r>
              <w:t xml:space="preserve"> </w:t>
            </w:r>
          </w:p>
          <w:p w:rsidR="00C47D4F" w:rsidRDefault="00C47D4F" w:rsidP="00C47D4F">
            <w:r>
              <w:t xml:space="preserve">Application </w:t>
            </w:r>
          </w:p>
          <w:p w:rsidR="00C47D4F" w:rsidRDefault="00C47D4F" w:rsidP="00C47D4F">
            <w:proofErr w:type="spellStart"/>
            <w:r>
              <w:t>Fieldwork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Practice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Homework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  <w:r>
              <w:t xml:space="preserve"> Presentation </w:t>
            </w:r>
          </w:p>
          <w:p w:rsidR="00C47D4F" w:rsidRDefault="00CB225F" w:rsidP="00C47D4F">
            <w:r>
              <w:t>Project</w:t>
            </w:r>
            <w:r w:rsidR="00C47D4F">
              <w:t xml:space="preserve"> </w:t>
            </w:r>
          </w:p>
          <w:p w:rsidR="00C47D4F" w:rsidRDefault="00C47D4F" w:rsidP="00C47D4F">
            <w:proofErr w:type="spellStart"/>
            <w:r>
              <w:t>Seminar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exams</w:t>
            </w:r>
            <w:proofErr w:type="spellEnd"/>
            <w:r>
              <w:t xml:space="preserve"> </w:t>
            </w:r>
            <w:r w:rsidR="00CB225F">
              <w:t xml:space="preserve"> </w:t>
            </w:r>
          </w:p>
          <w:p w:rsidR="00CB225F" w:rsidRDefault="00C47D4F" w:rsidP="00C47D4F">
            <w:r>
              <w:t xml:space="preserve">Final </w:t>
            </w:r>
            <w:proofErr w:type="spellStart"/>
            <w:r>
              <w:t>exam</w:t>
            </w:r>
            <w:proofErr w:type="spellEnd"/>
            <w:r>
              <w:t xml:space="preserve"> </w:t>
            </w:r>
          </w:p>
        </w:tc>
        <w:tc>
          <w:tcPr>
            <w:tcW w:w="2953" w:type="dxa"/>
          </w:tcPr>
          <w:p w:rsidR="00CB225F" w:rsidRDefault="00CB225F">
            <w:proofErr w:type="spellStart"/>
            <w:r w:rsidRPr="00CB225F">
              <w:t>Number</w:t>
            </w:r>
            <w:proofErr w:type="spellEnd"/>
          </w:p>
          <w:p w:rsidR="00C47D4F" w:rsidRDefault="00C47D4F">
            <w:r>
              <w:t>14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1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1</w:t>
            </w:r>
          </w:p>
          <w:p w:rsidR="00C47D4F" w:rsidRDefault="00C47D4F">
            <w:r>
              <w:t>1</w:t>
            </w:r>
          </w:p>
          <w:p w:rsidR="00C47D4F" w:rsidRDefault="00C47D4F"/>
        </w:tc>
        <w:tc>
          <w:tcPr>
            <w:tcW w:w="2953" w:type="dxa"/>
          </w:tcPr>
          <w:p w:rsidR="00CB225F" w:rsidRDefault="00CB225F">
            <w:proofErr w:type="spellStart"/>
            <w:r w:rsidRPr="00CB225F">
              <w:t>Contribution</w:t>
            </w:r>
            <w:proofErr w:type="spellEnd"/>
          </w:p>
          <w:p w:rsidR="00C47D4F" w:rsidRDefault="00C47D4F">
            <w:r>
              <w:t>+5%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25%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25%</w:t>
            </w:r>
          </w:p>
          <w:p w:rsidR="00C47D4F" w:rsidRDefault="00C47D4F">
            <w:r>
              <w:t>50%</w:t>
            </w:r>
          </w:p>
        </w:tc>
      </w:tr>
    </w:tbl>
    <w:p w:rsidR="00336E2F" w:rsidRDefault="00336E2F"/>
    <w:p w:rsidR="00210BCD" w:rsidRDefault="00423CF9" w:rsidP="00423CF9">
      <w:pPr>
        <w:jc w:val="both"/>
      </w:pPr>
      <w:r w:rsidRPr="00210BCD">
        <w:rPr>
          <w:b/>
        </w:rPr>
        <w:t xml:space="preserve">Movie Analysis (25 </w:t>
      </w:r>
      <w:proofErr w:type="spellStart"/>
      <w:r w:rsidRPr="00210BCD">
        <w:rPr>
          <w:b/>
        </w:rPr>
        <w:t>pts</w:t>
      </w:r>
      <w:proofErr w:type="spellEnd"/>
      <w:r w:rsidRPr="00210BCD">
        <w:rPr>
          <w:b/>
        </w:rPr>
        <w:t>)</w:t>
      </w:r>
      <w:r>
        <w:t xml:space="preserve"> </w:t>
      </w:r>
      <w:proofErr w:type="spellStart"/>
      <w:r w:rsidRPr="00423CF9">
        <w:t>Working</w:t>
      </w:r>
      <w:proofErr w:type="spellEnd"/>
      <w:r w:rsidRPr="00423CF9">
        <w:t xml:space="preserve"> in </w:t>
      </w:r>
      <w:proofErr w:type="spellStart"/>
      <w:r w:rsidRPr="00423CF9">
        <w:t>teams</w:t>
      </w:r>
      <w:proofErr w:type="spellEnd"/>
      <w:r w:rsidRPr="00423CF9">
        <w:t xml:space="preserve"> of 5 </w:t>
      </w:r>
      <w:proofErr w:type="spellStart"/>
      <w:r w:rsidRPr="00423CF9">
        <w:t>students</w:t>
      </w:r>
      <w:proofErr w:type="spellEnd"/>
      <w:r w:rsidRPr="00423CF9">
        <w:t xml:space="preserve"> </w:t>
      </w:r>
      <w:proofErr w:type="spellStart"/>
      <w:r w:rsidRPr="00423CF9">
        <w:t>each</w:t>
      </w:r>
      <w:proofErr w:type="spellEnd"/>
      <w:r w:rsidRPr="00423CF9">
        <w:t xml:space="preserve">, </w:t>
      </w:r>
      <w:proofErr w:type="spellStart"/>
      <w:r w:rsidRPr="00423CF9">
        <w:t>students</w:t>
      </w:r>
      <w:proofErr w:type="spellEnd"/>
      <w:r w:rsidRPr="00423CF9">
        <w:t xml:space="preserve"> </w:t>
      </w:r>
      <w:proofErr w:type="spellStart"/>
      <w:proofErr w:type="gramStart"/>
      <w:r w:rsidRPr="00423CF9">
        <w:t>will</w:t>
      </w:r>
      <w:proofErr w:type="spellEnd"/>
      <w:r w:rsidRPr="00423CF9">
        <w:t xml:space="preserve">  </w:t>
      </w:r>
      <w:proofErr w:type="spellStart"/>
      <w:r>
        <w:t>analyse</w:t>
      </w:r>
      <w:proofErr w:type="spellEnd"/>
      <w:proofErr w:type="gramEnd"/>
      <w:r w:rsidRPr="00423CF9">
        <w:t xml:space="preserve"> </w:t>
      </w:r>
      <w:r>
        <w:t xml:space="preserve">a </w:t>
      </w:r>
      <w:proofErr w:type="spellStart"/>
      <w:r>
        <w:t>movie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 of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,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explanations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 w:rsidR="00057BE4">
        <w:t>for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information</w:t>
      </w:r>
      <w:proofErr w:type="spellEnd"/>
      <w:r w:rsidR="00057BE4">
        <w:t xml:space="preserve"> </w:t>
      </w:r>
      <w:proofErr w:type="spellStart"/>
      <w:r w:rsidR="00057BE4">
        <w:t>from</w:t>
      </w:r>
      <w:proofErr w:type="spellEnd"/>
      <w:r w:rsidR="00057BE4">
        <w:t xml:space="preserve"> </w:t>
      </w:r>
      <w:proofErr w:type="spellStart"/>
      <w:r w:rsidR="00057BE4">
        <w:t>the</w:t>
      </w:r>
      <w:proofErr w:type="spellEnd"/>
      <w:r w:rsidR="00057BE4">
        <w:t xml:space="preserve"> </w:t>
      </w:r>
      <w:proofErr w:type="spellStart"/>
      <w:r w:rsidR="00057BE4">
        <w:t>movie</w:t>
      </w:r>
      <w:proofErr w:type="spellEnd"/>
      <w:r>
        <w:t xml:space="preserve">. </w:t>
      </w:r>
      <w:proofErr w:type="spellStart"/>
      <w:r w:rsidRPr="00423CF9">
        <w:t>Details</w:t>
      </w:r>
      <w:proofErr w:type="spellEnd"/>
      <w:r w:rsidRPr="00423CF9">
        <w:t xml:space="preserve"> of </w:t>
      </w:r>
      <w:proofErr w:type="spellStart"/>
      <w:r w:rsidRPr="00423CF9">
        <w:t>the</w:t>
      </w:r>
      <w:proofErr w:type="spellEnd"/>
      <w:r w:rsidRPr="00423CF9">
        <w:t xml:space="preserve"> </w:t>
      </w:r>
      <w:proofErr w:type="spellStart"/>
      <w:r w:rsidRPr="00423CF9">
        <w:t>assignment</w:t>
      </w:r>
      <w:proofErr w:type="spellEnd"/>
      <w:r w:rsidRPr="00423CF9">
        <w:t xml:space="preserve"> </w:t>
      </w:r>
      <w:proofErr w:type="spellStart"/>
      <w:r w:rsidRPr="00423CF9">
        <w:t>and</w:t>
      </w:r>
      <w:proofErr w:type="spellEnd"/>
      <w:r w:rsidRPr="00423CF9">
        <w:t xml:space="preserve"> a </w:t>
      </w:r>
      <w:proofErr w:type="spellStart"/>
      <w:r w:rsidRPr="00423CF9">
        <w:t>rubric</w:t>
      </w:r>
      <w:proofErr w:type="spellEnd"/>
      <w:r w:rsidRPr="00423CF9">
        <w:t xml:space="preserve"> </w:t>
      </w:r>
      <w:proofErr w:type="spellStart"/>
      <w:r w:rsidRPr="00423CF9">
        <w:t>will</w:t>
      </w:r>
      <w:proofErr w:type="spellEnd"/>
      <w:r w:rsidRPr="00423CF9">
        <w:t xml:space="preserve"> be </w:t>
      </w:r>
      <w:proofErr w:type="spellStart"/>
      <w:r w:rsidRPr="00423CF9">
        <w:t>posted</w:t>
      </w:r>
      <w:proofErr w:type="spellEnd"/>
      <w:r w:rsidRPr="00423CF9">
        <w:t>.</w:t>
      </w:r>
    </w:p>
    <w:p w:rsidR="00447FAC" w:rsidRDefault="00210BCD" w:rsidP="00423CF9">
      <w:pPr>
        <w:jc w:val="both"/>
      </w:pPr>
      <w:proofErr w:type="spellStart"/>
      <w:r>
        <w:t>Movies</w:t>
      </w:r>
      <w:proofErr w:type="spellEnd"/>
      <w:r>
        <w:t xml:space="preserve">; </w:t>
      </w:r>
      <w:proofErr w:type="spellStart"/>
      <w:r w:rsidR="00447FAC">
        <w:t>W</w:t>
      </w:r>
      <w:r w:rsidR="00C224C5">
        <w:t>e</w:t>
      </w:r>
      <w:proofErr w:type="spellEnd"/>
      <w:r w:rsidR="00C224C5">
        <w:t xml:space="preserve"> </w:t>
      </w:r>
      <w:proofErr w:type="spellStart"/>
      <w:r w:rsidR="00C224C5">
        <w:t>Need</w:t>
      </w:r>
      <w:proofErr w:type="spellEnd"/>
      <w:r w:rsidR="00C224C5">
        <w:t xml:space="preserve"> </w:t>
      </w:r>
      <w:proofErr w:type="spellStart"/>
      <w:r w:rsidR="00C224C5">
        <w:t>to</w:t>
      </w:r>
      <w:proofErr w:type="spellEnd"/>
      <w:r w:rsidR="00C224C5">
        <w:t xml:space="preserve"> Talk </w:t>
      </w:r>
      <w:proofErr w:type="spellStart"/>
      <w:r w:rsidR="00C224C5">
        <w:t>About</w:t>
      </w:r>
      <w:proofErr w:type="spellEnd"/>
      <w:r w:rsidR="00C224C5">
        <w:t xml:space="preserve"> </w:t>
      </w:r>
      <w:proofErr w:type="spellStart"/>
      <w:r w:rsidR="00C224C5">
        <w:t>Kevin</w:t>
      </w:r>
      <w:proofErr w:type="spellEnd"/>
      <w:r w:rsidR="00C224C5">
        <w:t xml:space="preserve"> (</w:t>
      </w:r>
      <w:proofErr w:type="spellStart"/>
      <w:r w:rsidR="00C224C5">
        <w:t>all</w:t>
      </w:r>
      <w:proofErr w:type="spellEnd"/>
      <w:r w:rsidR="00C224C5">
        <w:t xml:space="preserve"> students)</w:t>
      </w:r>
      <w:bookmarkStart w:id="0" w:name="_GoBack"/>
      <w:bookmarkEnd w:id="0"/>
    </w:p>
    <w:p w:rsidR="00210BCD" w:rsidRDefault="00210BCD" w:rsidP="00447FAC">
      <w:pPr>
        <w:ind w:firstLine="708"/>
        <w:jc w:val="both"/>
      </w:pPr>
      <w:proofErr w:type="spellStart"/>
      <w:r>
        <w:t>Boyhood</w:t>
      </w:r>
      <w:proofErr w:type="spellEnd"/>
      <w:r>
        <w:t xml:space="preserve">, </w:t>
      </w:r>
      <w:proofErr w:type="spellStart"/>
      <w:r w:rsidRPr="00210BCD">
        <w:t>Lady</w:t>
      </w:r>
      <w:proofErr w:type="spellEnd"/>
      <w:r w:rsidRPr="00210BCD">
        <w:t xml:space="preserve"> </w:t>
      </w:r>
      <w:proofErr w:type="spellStart"/>
      <w:r w:rsidRPr="00210BCD">
        <w:t>bird</w:t>
      </w:r>
      <w:proofErr w:type="spellEnd"/>
      <w:r>
        <w:t xml:space="preserve">, </w:t>
      </w:r>
      <w:proofErr w:type="spellStart"/>
      <w:r>
        <w:t>Get</w:t>
      </w:r>
      <w:proofErr w:type="spellEnd"/>
      <w:r>
        <w:t xml:space="preserve"> a </w:t>
      </w:r>
      <w:proofErr w:type="spellStart"/>
      <w:r>
        <w:t>job</w:t>
      </w:r>
      <w:proofErr w:type="spellEnd"/>
      <w:r>
        <w:t>,</w:t>
      </w:r>
      <w:r w:rsidRPr="00210BCD">
        <w:t xml:space="preserve"> </w:t>
      </w:r>
      <w:proofErr w:type="spellStart"/>
      <w:r w:rsidRPr="00210BCD">
        <w:t>Frances</w:t>
      </w:r>
      <w:proofErr w:type="spellEnd"/>
      <w:r w:rsidRPr="00210BCD">
        <w:t xml:space="preserve"> ha</w:t>
      </w:r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</w:t>
      </w:r>
      <w:proofErr w:type="spellEnd"/>
      <w:r>
        <w:t xml:space="preserve">, </w:t>
      </w:r>
      <w:r w:rsidRPr="00210BCD">
        <w:t xml:space="preserve"> Ben Daniel </w:t>
      </w:r>
      <w:proofErr w:type="spellStart"/>
      <w:r w:rsidRPr="00210BCD">
        <w:t>Blake</w:t>
      </w:r>
      <w:proofErr w:type="spellEnd"/>
    </w:p>
    <w:p w:rsidR="00A61137" w:rsidRDefault="00A61137" w:rsidP="00A61137">
      <w:pPr>
        <w:jc w:val="both"/>
      </w:pPr>
      <w:r>
        <w:t xml:space="preserve">Class Presence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(+5 </w:t>
      </w:r>
      <w:proofErr w:type="spellStart"/>
      <w:r>
        <w:t>pts</w:t>
      </w:r>
      <w:proofErr w:type="spellEnd"/>
      <w:r>
        <w:t xml:space="preserve">)-  Class presence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. 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rewarded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proofErr w:type="gramStart"/>
      <w:r>
        <w:t>bonus</w:t>
      </w:r>
      <w:proofErr w:type="spellEnd"/>
      <w:r>
        <w:t xml:space="preserve">  </w:t>
      </w:r>
      <w:proofErr w:type="spellStart"/>
      <w:r>
        <w:t>score</w:t>
      </w:r>
      <w:proofErr w:type="spellEnd"/>
      <w:proofErr w:type="gramEnd"/>
      <w:r>
        <w:t xml:space="preserve"> as </w:t>
      </w:r>
      <w:proofErr w:type="spellStart"/>
      <w:r>
        <w:t>long</w:t>
      </w:r>
      <w:proofErr w:type="spellEnd"/>
      <w:r>
        <w:t xml:space="preserve"> as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frequently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actively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recitations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lectures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repeatedly</w:t>
      </w:r>
      <w:proofErr w:type="spellEnd"/>
      <w:r>
        <w:t xml:space="preserve"> </w:t>
      </w:r>
      <w:proofErr w:type="spellStart"/>
      <w:r>
        <w:t>arrive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lecture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recitation</w:t>
      </w:r>
      <w:proofErr w:type="spellEnd"/>
      <w:r>
        <w:t xml:space="preserve"> </w:t>
      </w:r>
      <w:proofErr w:type="spellStart"/>
      <w:r>
        <w:t>wont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Class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bonus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. 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attendance</w:t>
      </w:r>
      <w:proofErr w:type="spellEnd"/>
      <w:r>
        <w:t xml:space="preserve"> </w:t>
      </w:r>
      <w:proofErr w:type="spellStart"/>
      <w:r>
        <w:t>sheet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. 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signatures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grades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>.</w:t>
      </w:r>
    </w:p>
    <w:p w:rsidR="00A61137" w:rsidRDefault="00A61137" w:rsidP="00A61137">
      <w:pPr>
        <w:jc w:val="both"/>
      </w:pPr>
      <w:proofErr w:type="spellStart"/>
      <w:r>
        <w:t>Cheating</w:t>
      </w:r>
      <w:proofErr w:type="spellEnd"/>
      <w:r>
        <w:t xml:space="preserve"> &amp; </w:t>
      </w:r>
      <w:proofErr w:type="spellStart"/>
      <w:r>
        <w:t>Plagiarism</w:t>
      </w:r>
      <w:proofErr w:type="spellEnd"/>
      <w:r>
        <w:t xml:space="preserve">- </w:t>
      </w:r>
      <w:proofErr w:type="spellStart"/>
      <w:r>
        <w:t>Any</w:t>
      </w:r>
      <w:proofErr w:type="spellEnd"/>
      <w:r>
        <w:t xml:space="preserve"> form of </w:t>
      </w:r>
      <w:proofErr w:type="spellStart"/>
      <w:r>
        <w:t>cheating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plagiarism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earn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</w:t>
      </w:r>
      <w:proofErr w:type="spellStart"/>
      <w:r>
        <w:t>failing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copy</w:t>
      </w:r>
      <w:proofErr w:type="spellEnd"/>
      <w:r>
        <w:t xml:space="preserve"> </w:t>
      </w:r>
      <w:proofErr w:type="spellStart"/>
      <w:r>
        <w:t>assignments</w:t>
      </w:r>
      <w:proofErr w:type="spellEnd"/>
      <w:r>
        <w:t xml:space="preserve">,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assignments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copied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cheat</w:t>
      </w:r>
      <w:proofErr w:type="spellEnd"/>
      <w:r>
        <w:t xml:space="preserve"> on </w:t>
      </w:r>
      <w:proofErr w:type="spellStart"/>
      <w:r>
        <w:t>tests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fail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test. </w:t>
      </w:r>
    </w:p>
    <w:p w:rsidR="005C1ADE" w:rsidRPr="0050081F" w:rsidRDefault="00A61137" w:rsidP="00A61137">
      <w:pPr>
        <w:jc w:val="both"/>
      </w:pPr>
      <w:proofErr w:type="spellStart"/>
      <w:r>
        <w:t>Late</w:t>
      </w:r>
      <w:proofErr w:type="spellEnd"/>
      <w:r>
        <w:t xml:space="preserve"> </w:t>
      </w:r>
      <w:proofErr w:type="spellStart"/>
      <w:r>
        <w:t>assignments</w:t>
      </w:r>
      <w:proofErr w:type="spellEnd"/>
      <w:r>
        <w:t xml:space="preserve">-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assignments</w:t>
      </w:r>
      <w:proofErr w:type="spellEnd"/>
      <w:r>
        <w:t xml:space="preserve"> </w:t>
      </w:r>
      <w:proofErr w:type="spellStart"/>
      <w:r>
        <w:t>won’t</w:t>
      </w:r>
      <w:proofErr w:type="spellEnd"/>
      <w:r>
        <w:t xml:space="preserve"> be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submissions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a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grade</w:t>
      </w:r>
      <w:proofErr w:type="spellEnd"/>
      <w:r>
        <w:t>.</w:t>
      </w:r>
    </w:p>
    <w:sectPr w:rsidR="005C1ADE" w:rsidRPr="00500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D6D"/>
    <w:multiLevelType w:val="hybridMultilevel"/>
    <w:tmpl w:val="DE3EA9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B7F79"/>
    <w:multiLevelType w:val="hybridMultilevel"/>
    <w:tmpl w:val="7D18A7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044C2"/>
    <w:multiLevelType w:val="hybridMultilevel"/>
    <w:tmpl w:val="F2B489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31764"/>
    <w:multiLevelType w:val="hybridMultilevel"/>
    <w:tmpl w:val="088050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E08BE"/>
    <w:multiLevelType w:val="hybridMultilevel"/>
    <w:tmpl w:val="E9DC3F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C3"/>
    <w:rsid w:val="00057BE4"/>
    <w:rsid w:val="000A3215"/>
    <w:rsid w:val="00166A8F"/>
    <w:rsid w:val="001751C3"/>
    <w:rsid w:val="0017597D"/>
    <w:rsid w:val="001D63E8"/>
    <w:rsid w:val="00210BCD"/>
    <w:rsid w:val="00242055"/>
    <w:rsid w:val="00336E2F"/>
    <w:rsid w:val="003E1219"/>
    <w:rsid w:val="00423CF9"/>
    <w:rsid w:val="00447FAC"/>
    <w:rsid w:val="0050081F"/>
    <w:rsid w:val="00581DBC"/>
    <w:rsid w:val="005C1ADE"/>
    <w:rsid w:val="0069289B"/>
    <w:rsid w:val="006E23DF"/>
    <w:rsid w:val="009401EC"/>
    <w:rsid w:val="00A01C67"/>
    <w:rsid w:val="00A61137"/>
    <w:rsid w:val="00AA37EB"/>
    <w:rsid w:val="00C224C5"/>
    <w:rsid w:val="00C47D4F"/>
    <w:rsid w:val="00CA1E5F"/>
    <w:rsid w:val="00CA2855"/>
    <w:rsid w:val="00CB225F"/>
    <w:rsid w:val="00D0426C"/>
    <w:rsid w:val="00DE5552"/>
    <w:rsid w:val="00E22314"/>
    <w:rsid w:val="00E85980"/>
    <w:rsid w:val="00EE127D"/>
    <w:rsid w:val="00E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12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1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C6CD9C9FF8BF842A65F01D2F3B5FC69" ma:contentTypeVersion="15" ma:contentTypeDescription="Yeni belge oluşturun." ma:contentTypeScope="" ma:versionID="b21ff29a802054eaa17a34fb473f6083">
  <xsd:schema xmlns:xsd="http://www.w3.org/2001/XMLSchema" xmlns:xs="http://www.w3.org/2001/XMLSchema" xmlns:p="http://schemas.microsoft.com/office/2006/metadata/properties" xmlns:ns2="230768b4-40c4-4457-9c0b-3c4fe9ac2e2e" xmlns:ns3="2522084b-0529-472d-868a-40bf58afcb4c" targetNamespace="http://schemas.microsoft.com/office/2006/metadata/properties" ma:root="true" ma:fieldsID="eee2754bbf40762bec9ea45723753498" ns2:_="" ns3:_="">
    <xsd:import namespace="230768b4-40c4-4457-9c0b-3c4fe9ac2e2e"/>
    <xsd:import namespace="2522084b-0529-472d-868a-40bf58afc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768b4-40c4-4457-9c0b-3c4fe9ac2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69adc9fa-319b-4521-a2f9-185322eb8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2084b-0529-472d-868a-40bf58afcb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fff1f8-f3c2-4fa3-bfae-c8f073e07b4c}" ma:internalName="TaxCatchAll" ma:showField="CatchAllData" ma:web="2522084b-0529-472d-868a-40bf58afc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2084b-0529-472d-868a-40bf58afcb4c" xsi:nil="true"/>
    <lcf76f155ced4ddcb4097134ff3c332f xmlns="230768b4-40c4-4457-9c0b-3c4fe9ac2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C44C89-1E70-4F93-A62A-D0B2B24627C5}"/>
</file>

<file path=customXml/itemProps2.xml><?xml version="1.0" encoding="utf-8"?>
<ds:datastoreItem xmlns:ds="http://schemas.openxmlformats.org/officeDocument/2006/customXml" ds:itemID="{9421451A-7D81-4C1A-96F8-5D3F8FBA58D8}"/>
</file>

<file path=customXml/itemProps3.xml><?xml version="1.0" encoding="utf-8"?>
<ds:datastoreItem xmlns:ds="http://schemas.openxmlformats.org/officeDocument/2006/customXml" ds:itemID="{3567B511-FFAC-4771-B164-93F24D37AB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Sayan</dc:creator>
  <cp:keywords/>
  <dc:description/>
  <cp:lastModifiedBy>Aysegul Sayan</cp:lastModifiedBy>
  <cp:revision>59</cp:revision>
  <dcterms:created xsi:type="dcterms:W3CDTF">2023-09-26T19:18:00Z</dcterms:created>
  <dcterms:modified xsi:type="dcterms:W3CDTF">2023-10-01T18:32:00Z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0x0101006C6CD9C9FF8BF842A65F01D2F3B5FC69</vt:lpwstr>
  </property>
</Properties>
</file>