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2D331" w14:textId="4F2939A3" w:rsidR="00130F39" w:rsidRPr="00607F62" w:rsidRDefault="00130F39" w:rsidP="00607F62">
      <w:pPr>
        <w:spacing w:before="90" w:line="480" w:lineRule="auto"/>
        <w:ind w:right="25"/>
        <w:jc w:val="center"/>
        <w:rPr>
          <w:b/>
          <w:sz w:val="24"/>
          <w:szCs w:val="24"/>
        </w:rPr>
      </w:pPr>
      <w:r w:rsidRPr="00A61F44">
        <w:rPr>
          <w:b/>
          <w:sz w:val="24"/>
          <w:szCs w:val="24"/>
        </w:rPr>
        <w:t>SYLLABUS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3"/>
        <w:gridCol w:w="6423"/>
      </w:tblGrid>
      <w:tr w:rsidR="00130F39" w:rsidRPr="00A61F44" w14:paraId="10D60D66" w14:textId="77777777" w:rsidTr="00915738">
        <w:trPr>
          <w:trHeight w:val="20"/>
        </w:trPr>
        <w:tc>
          <w:tcPr>
            <w:tcW w:w="1582" w:type="pct"/>
          </w:tcPr>
          <w:p w14:paraId="495CE108" w14:textId="77777777" w:rsidR="00130F39" w:rsidRPr="00A61F44" w:rsidRDefault="00130F39" w:rsidP="00BF26FD">
            <w:pPr>
              <w:pStyle w:val="TableParagraph"/>
              <w:spacing w:line="275" w:lineRule="exact"/>
              <w:ind w:left="107"/>
              <w:rPr>
                <w:b/>
                <w:sz w:val="24"/>
                <w:szCs w:val="24"/>
              </w:rPr>
            </w:pPr>
            <w:r w:rsidRPr="00A61F44">
              <w:rPr>
                <w:b/>
                <w:sz w:val="24"/>
                <w:szCs w:val="24"/>
              </w:rPr>
              <w:t>Course Title</w:t>
            </w:r>
          </w:p>
        </w:tc>
        <w:tc>
          <w:tcPr>
            <w:tcW w:w="3418" w:type="pct"/>
          </w:tcPr>
          <w:p w14:paraId="0B31CEC5" w14:textId="1818379A" w:rsidR="00130F39" w:rsidRPr="00A61F44" w:rsidRDefault="00DD45BE" w:rsidP="00BF26FD">
            <w:pPr>
              <w:pStyle w:val="TableParagraph"/>
              <w:spacing w:line="275" w:lineRule="exact"/>
              <w:ind w:left="110"/>
              <w:rPr>
                <w:sz w:val="24"/>
                <w:szCs w:val="24"/>
              </w:rPr>
            </w:pPr>
            <w:r>
              <w:rPr>
                <w:sz w:val="24"/>
                <w:szCs w:val="24"/>
              </w:rPr>
              <w:t>CROSS-CULTURAL PSYCHOLOGY</w:t>
            </w:r>
          </w:p>
        </w:tc>
      </w:tr>
      <w:tr w:rsidR="00130F39" w:rsidRPr="00A61F44" w14:paraId="079E3A6F" w14:textId="77777777" w:rsidTr="00915738">
        <w:trPr>
          <w:trHeight w:val="20"/>
        </w:trPr>
        <w:tc>
          <w:tcPr>
            <w:tcW w:w="1582" w:type="pct"/>
          </w:tcPr>
          <w:p w14:paraId="7ECCAD82" w14:textId="77777777" w:rsidR="00130F39" w:rsidRPr="00A61F44" w:rsidRDefault="00130F39" w:rsidP="00BF26FD">
            <w:pPr>
              <w:pStyle w:val="TableParagraph"/>
              <w:spacing w:line="275" w:lineRule="exact"/>
              <w:ind w:left="107"/>
              <w:rPr>
                <w:b/>
                <w:sz w:val="24"/>
                <w:szCs w:val="24"/>
              </w:rPr>
            </w:pPr>
            <w:r w:rsidRPr="00A61F44">
              <w:rPr>
                <w:b/>
                <w:sz w:val="24"/>
                <w:szCs w:val="24"/>
              </w:rPr>
              <w:t>Course Type</w:t>
            </w:r>
          </w:p>
        </w:tc>
        <w:tc>
          <w:tcPr>
            <w:tcW w:w="3418" w:type="pct"/>
          </w:tcPr>
          <w:p w14:paraId="0D2961EB" w14:textId="13DA96A3" w:rsidR="00130F39" w:rsidRPr="00A61F44" w:rsidRDefault="00DD45BE" w:rsidP="00BF26FD">
            <w:pPr>
              <w:pStyle w:val="TableParagraph"/>
              <w:spacing w:line="275" w:lineRule="exact"/>
              <w:ind w:left="110"/>
              <w:rPr>
                <w:sz w:val="24"/>
                <w:szCs w:val="24"/>
              </w:rPr>
            </w:pPr>
            <w:r>
              <w:rPr>
                <w:sz w:val="24"/>
                <w:szCs w:val="24"/>
              </w:rPr>
              <w:t>Elective</w:t>
            </w:r>
          </w:p>
        </w:tc>
      </w:tr>
      <w:tr w:rsidR="00130F39" w:rsidRPr="00A61F44" w14:paraId="412E3D20" w14:textId="77777777" w:rsidTr="00915738">
        <w:trPr>
          <w:trHeight w:val="20"/>
        </w:trPr>
        <w:tc>
          <w:tcPr>
            <w:tcW w:w="1582" w:type="pct"/>
          </w:tcPr>
          <w:p w14:paraId="5C34616E" w14:textId="77777777" w:rsidR="00130F39" w:rsidRPr="00A61F44" w:rsidRDefault="00130F39" w:rsidP="00BF26FD">
            <w:pPr>
              <w:pStyle w:val="TableParagraph"/>
              <w:spacing w:line="275" w:lineRule="exact"/>
              <w:ind w:left="107"/>
              <w:rPr>
                <w:b/>
                <w:sz w:val="24"/>
                <w:szCs w:val="24"/>
              </w:rPr>
            </w:pPr>
            <w:r w:rsidRPr="00A61F44">
              <w:rPr>
                <w:b/>
                <w:sz w:val="24"/>
                <w:szCs w:val="24"/>
              </w:rPr>
              <w:t>Code</w:t>
            </w:r>
          </w:p>
        </w:tc>
        <w:tc>
          <w:tcPr>
            <w:tcW w:w="3418" w:type="pct"/>
          </w:tcPr>
          <w:p w14:paraId="608AA023" w14:textId="0C48F955" w:rsidR="00130F39" w:rsidRPr="00A61F44" w:rsidRDefault="008E5DF3" w:rsidP="00BF26FD">
            <w:pPr>
              <w:pStyle w:val="TableParagraph"/>
              <w:spacing w:line="275" w:lineRule="exact"/>
              <w:ind w:left="110"/>
              <w:rPr>
                <w:sz w:val="24"/>
                <w:szCs w:val="24"/>
              </w:rPr>
            </w:pPr>
            <w:r>
              <w:rPr>
                <w:sz w:val="24"/>
                <w:szCs w:val="24"/>
              </w:rPr>
              <w:t>PS</w:t>
            </w:r>
            <w:r w:rsidR="00BD6F8E">
              <w:rPr>
                <w:sz w:val="24"/>
                <w:szCs w:val="24"/>
              </w:rPr>
              <w:t>Y</w:t>
            </w:r>
            <w:r>
              <w:rPr>
                <w:sz w:val="24"/>
                <w:szCs w:val="24"/>
              </w:rPr>
              <w:t xml:space="preserve"> </w:t>
            </w:r>
            <w:r w:rsidR="00DD45BE">
              <w:rPr>
                <w:sz w:val="24"/>
                <w:szCs w:val="24"/>
              </w:rPr>
              <w:t>453</w:t>
            </w:r>
          </w:p>
        </w:tc>
      </w:tr>
      <w:tr w:rsidR="00130F39" w:rsidRPr="00A61F44" w14:paraId="467C62BE" w14:textId="77777777" w:rsidTr="00915738">
        <w:trPr>
          <w:trHeight w:val="20"/>
        </w:trPr>
        <w:tc>
          <w:tcPr>
            <w:tcW w:w="1582" w:type="pct"/>
          </w:tcPr>
          <w:p w14:paraId="25EBC95F" w14:textId="77777777" w:rsidR="00130F39" w:rsidRPr="00A61F44" w:rsidRDefault="00130F39" w:rsidP="00BF26FD">
            <w:pPr>
              <w:pStyle w:val="TableParagraph"/>
              <w:spacing w:line="275" w:lineRule="exact"/>
              <w:ind w:left="107"/>
              <w:rPr>
                <w:b/>
                <w:sz w:val="24"/>
                <w:szCs w:val="24"/>
              </w:rPr>
            </w:pPr>
            <w:r w:rsidRPr="00A61F44">
              <w:rPr>
                <w:b/>
                <w:sz w:val="24"/>
                <w:szCs w:val="24"/>
              </w:rPr>
              <w:t>National Credit</w:t>
            </w:r>
          </w:p>
        </w:tc>
        <w:tc>
          <w:tcPr>
            <w:tcW w:w="3418" w:type="pct"/>
          </w:tcPr>
          <w:p w14:paraId="619905B2" w14:textId="03CBE153" w:rsidR="00130F39" w:rsidRPr="00A61F44" w:rsidRDefault="008E5DF3" w:rsidP="00BF26FD">
            <w:pPr>
              <w:pStyle w:val="TableParagraph"/>
              <w:spacing w:line="275" w:lineRule="exact"/>
              <w:ind w:left="110"/>
              <w:rPr>
                <w:sz w:val="24"/>
                <w:szCs w:val="24"/>
              </w:rPr>
            </w:pPr>
            <w:r>
              <w:rPr>
                <w:sz w:val="24"/>
                <w:szCs w:val="24"/>
              </w:rPr>
              <w:t>3</w:t>
            </w:r>
          </w:p>
        </w:tc>
      </w:tr>
      <w:tr w:rsidR="00130F39" w:rsidRPr="00A61F44" w14:paraId="7501B788" w14:textId="77777777" w:rsidTr="00915738">
        <w:trPr>
          <w:trHeight w:val="20"/>
        </w:trPr>
        <w:tc>
          <w:tcPr>
            <w:tcW w:w="1582" w:type="pct"/>
          </w:tcPr>
          <w:p w14:paraId="2CE4EE23" w14:textId="77777777" w:rsidR="00130F39" w:rsidRPr="00A61F44" w:rsidRDefault="00130F39" w:rsidP="00BF26FD">
            <w:pPr>
              <w:pStyle w:val="TableParagraph"/>
              <w:spacing w:line="275" w:lineRule="exact"/>
              <w:ind w:left="107"/>
              <w:rPr>
                <w:b/>
                <w:sz w:val="24"/>
                <w:szCs w:val="24"/>
              </w:rPr>
            </w:pPr>
            <w:r w:rsidRPr="00A61F44">
              <w:rPr>
                <w:b/>
                <w:sz w:val="24"/>
                <w:szCs w:val="24"/>
              </w:rPr>
              <w:t>ECTS</w:t>
            </w:r>
          </w:p>
        </w:tc>
        <w:tc>
          <w:tcPr>
            <w:tcW w:w="3418" w:type="pct"/>
          </w:tcPr>
          <w:p w14:paraId="659089C2" w14:textId="085CB33E" w:rsidR="00130F39" w:rsidRPr="00A61F44" w:rsidRDefault="00BD6F8E" w:rsidP="00BF26FD">
            <w:pPr>
              <w:pStyle w:val="TableParagraph"/>
              <w:spacing w:line="275" w:lineRule="exact"/>
              <w:ind w:left="110"/>
              <w:rPr>
                <w:sz w:val="24"/>
                <w:szCs w:val="24"/>
              </w:rPr>
            </w:pPr>
            <w:r>
              <w:rPr>
                <w:sz w:val="24"/>
                <w:szCs w:val="24"/>
              </w:rPr>
              <w:t>5</w:t>
            </w:r>
          </w:p>
        </w:tc>
      </w:tr>
      <w:tr w:rsidR="00130F39" w:rsidRPr="00A61F44" w14:paraId="7540DAE1" w14:textId="77777777" w:rsidTr="00915738">
        <w:trPr>
          <w:trHeight w:val="20"/>
        </w:trPr>
        <w:tc>
          <w:tcPr>
            <w:tcW w:w="1582" w:type="pct"/>
          </w:tcPr>
          <w:p w14:paraId="5DEAD75D" w14:textId="77777777" w:rsidR="00130F39" w:rsidRPr="00A61F44" w:rsidRDefault="00130F39" w:rsidP="00BF26FD">
            <w:pPr>
              <w:pStyle w:val="TableParagraph"/>
              <w:spacing w:line="275" w:lineRule="exact"/>
              <w:ind w:left="107"/>
              <w:rPr>
                <w:b/>
                <w:sz w:val="24"/>
                <w:szCs w:val="24"/>
              </w:rPr>
            </w:pPr>
            <w:r w:rsidRPr="00A61F44">
              <w:rPr>
                <w:b/>
                <w:sz w:val="24"/>
                <w:szCs w:val="24"/>
              </w:rPr>
              <w:t>Instructor(s)</w:t>
            </w:r>
          </w:p>
        </w:tc>
        <w:tc>
          <w:tcPr>
            <w:tcW w:w="3418" w:type="pct"/>
          </w:tcPr>
          <w:p w14:paraId="1554E779" w14:textId="46DF5E77" w:rsidR="00130F39" w:rsidRPr="00A61F44" w:rsidRDefault="00B254D4" w:rsidP="00BF26FD">
            <w:pPr>
              <w:pStyle w:val="TableParagraph"/>
              <w:spacing w:line="275" w:lineRule="exact"/>
              <w:ind w:left="110"/>
              <w:rPr>
                <w:sz w:val="24"/>
                <w:szCs w:val="24"/>
              </w:rPr>
            </w:pPr>
            <w:r>
              <w:rPr>
                <w:sz w:val="24"/>
                <w:szCs w:val="24"/>
              </w:rPr>
              <w:t xml:space="preserve">Asst. Prof. </w:t>
            </w:r>
            <w:proofErr w:type="spellStart"/>
            <w:r w:rsidR="00DD45BE">
              <w:rPr>
                <w:sz w:val="24"/>
                <w:szCs w:val="24"/>
              </w:rPr>
              <w:t>Ekin</w:t>
            </w:r>
            <w:proofErr w:type="spellEnd"/>
            <w:r w:rsidR="00DD45BE">
              <w:rPr>
                <w:sz w:val="24"/>
                <w:szCs w:val="24"/>
              </w:rPr>
              <w:t xml:space="preserve"> </w:t>
            </w:r>
            <w:proofErr w:type="spellStart"/>
            <w:r w:rsidR="00DD45BE">
              <w:rPr>
                <w:sz w:val="24"/>
                <w:szCs w:val="24"/>
              </w:rPr>
              <w:t>Kösegil</w:t>
            </w:r>
            <w:proofErr w:type="spellEnd"/>
          </w:p>
        </w:tc>
      </w:tr>
      <w:tr w:rsidR="00130F39" w:rsidRPr="00A61F44" w14:paraId="12822D38" w14:textId="77777777" w:rsidTr="00915738">
        <w:trPr>
          <w:trHeight w:val="20"/>
        </w:trPr>
        <w:tc>
          <w:tcPr>
            <w:tcW w:w="1582" w:type="pct"/>
          </w:tcPr>
          <w:p w14:paraId="5419E658" w14:textId="77777777" w:rsidR="00130F39" w:rsidRPr="00A61F44" w:rsidRDefault="00130F39" w:rsidP="00BF26FD">
            <w:pPr>
              <w:pStyle w:val="TableParagraph"/>
              <w:spacing w:line="275" w:lineRule="exact"/>
              <w:ind w:left="107"/>
              <w:rPr>
                <w:b/>
                <w:sz w:val="24"/>
                <w:szCs w:val="24"/>
              </w:rPr>
            </w:pPr>
            <w:r w:rsidRPr="00A61F44">
              <w:rPr>
                <w:b/>
                <w:sz w:val="24"/>
                <w:szCs w:val="24"/>
              </w:rPr>
              <w:t>Perquisitions</w:t>
            </w:r>
          </w:p>
        </w:tc>
        <w:tc>
          <w:tcPr>
            <w:tcW w:w="3418" w:type="pct"/>
          </w:tcPr>
          <w:p w14:paraId="00A69A82" w14:textId="409D7437" w:rsidR="00130F39" w:rsidRPr="00A61F44" w:rsidRDefault="00DD45BE" w:rsidP="00BF26FD">
            <w:pPr>
              <w:pStyle w:val="TableParagraph"/>
              <w:spacing w:line="275" w:lineRule="exact"/>
              <w:ind w:left="110"/>
              <w:rPr>
                <w:sz w:val="24"/>
                <w:szCs w:val="24"/>
              </w:rPr>
            </w:pPr>
            <w:r>
              <w:rPr>
                <w:sz w:val="24"/>
                <w:szCs w:val="24"/>
              </w:rPr>
              <w:t>None</w:t>
            </w:r>
          </w:p>
        </w:tc>
      </w:tr>
      <w:tr w:rsidR="00130F39" w:rsidRPr="00A61F44" w14:paraId="69220D20" w14:textId="77777777" w:rsidTr="00915738">
        <w:trPr>
          <w:trHeight w:val="20"/>
        </w:trPr>
        <w:tc>
          <w:tcPr>
            <w:tcW w:w="1582" w:type="pct"/>
          </w:tcPr>
          <w:p w14:paraId="270D7578" w14:textId="77777777" w:rsidR="00130F39" w:rsidRPr="00A61F44" w:rsidRDefault="00130F39" w:rsidP="00BF26FD">
            <w:pPr>
              <w:pStyle w:val="TableParagraph"/>
              <w:spacing w:line="275" w:lineRule="exact"/>
              <w:ind w:left="107"/>
              <w:rPr>
                <w:b/>
                <w:sz w:val="24"/>
                <w:szCs w:val="24"/>
              </w:rPr>
            </w:pPr>
            <w:r w:rsidRPr="00A61F44">
              <w:rPr>
                <w:b/>
                <w:sz w:val="24"/>
                <w:szCs w:val="24"/>
              </w:rPr>
              <w:t>Term</w:t>
            </w:r>
          </w:p>
        </w:tc>
        <w:tc>
          <w:tcPr>
            <w:tcW w:w="3418" w:type="pct"/>
          </w:tcPr>
          <w:p w14:paraId="4A603D72" w14:textId="36400B57" w:rsidR="00130F39" w:rsidRPr="00A61F44" w:rsidRDefault="00DD45BE" w:rsidP="00BF26FD">
            <w:pPr>
              <w:pStyle w:val="TableParagraph"/>
              <w:spacing w:line="275" w:lineRule="exact"/>
              <w:ind w:left="110"/>
              <w:rPr>
                <w:sz w:val="24"/>
                <w:szCs w:val="24"/>
              </w:rPr>
            </w:pPr>
            <w:r>
              <w:rPr>
                <w:sz w:val="24"/>
                <w:szCs w:val="24"/>
              </w:rPr>
              <w:t>Spring</w:t>
            </w:r>
          </w:p>
        </w:tc>
      </w:tr>
      <w:tr w:rsidR="00130F39" w:rsidRPr="00A61F44" w14:paraId="56E57CB8" w14:textId="77777777" w:rsidTr="00915738">
        <w:trPr>
          <w:trHeight w:val="20"/>
        </w:trPr>
        <w:tc>
          <w:tcPr>
            <w:tcW w:w="1582" w:type="pct"/>
          </w:tcPr>
          <w:p w14:paraId="73299814" w14:textId="418A1A3B" w:rsidR="00130F39" w:rsidRPr="00A61F44" w:rsidRDefault="00130F39" w:rsidP="00130F39">
            <w:pPr>
              <w:pStyle w:val="TableParagraph"/>
              <w:ind w:left="107" w:right="498"/>
              <w:rPr>
                <w:b/>
                <w:sz w:val="24"/>
                <w:szCs w:val="24"/>
              </w:rPr>
            </w:pPr>
            <w:r w:rsidRPr="00A61F44">
              <w:rPr>
                <w:b/>
                <w:bCs/>
                <w:sz w:val="24"/>
                <w:szCs w:val="24"/>
              </w:rPr>
              <w:t>Mode of</w:t>
            </w:r>
            <w:r w:rsidRPr="00A61F44">
              <w:rPr>
                <w:b/>
                <w:bCs/>
                <w:spacing w:val="-58"/>
                <w:sz w:val="24"/>
                <w:szCs w:val="24"/>
              </w:rPr>
              <w:t xml:space="preserve">  </w:t>
            </w:r>
            <w:r w:rsidRPr="00A61F44">
              <w:rPr>
                <w:b/>
                <w:bCs/>
                <w:sz w:val="24"/>
                <w:szCs w:val="24"/>
              </w:rPr>
              <w:t xml:space="preserve"> delivery</w:t>
            </w:r>
            <w:r w:rsidRPr="00A61F44">
              <w:rPr>
                <w:b/>
                <w:bCs/>
                <w:spacing w:val="-57"/>
                <w:sz w:val="24"/>
                <w:szCs w:val="24"/>
              </w:rPr>
              <w:t xml:space="preserve"> </w:t>
            </w:r>
          </w:p>
        </w:tc>
        <w:tc>
          <w:tcPr>
            <w:tcW w:w="3418" w:type="pct"/>
          </w:tcPr>
          <w:p w14:paraId="1DBC2BB5" w14:textId="2CDE98C4" w:rsidR="00130F39" w:rsidRPr="00A61F44" w:rsidRDefault="00B254D4" w:rsidP="00BF26FD">
            <w:pPr>
              <w:pStyle w:val="TableParagraph"/>
              <w:spacing w:line="275" w:lineRule="exact"/>
              <w:ind w:left="110"/>
              <w:rPr>
                <w:sz w:val="24"/>
                <w:szCs w:val="24"/>
              </w:rPr>
            </w:pPr>
            <w:r>
              <w:rPr>
                <w:sz w:val="24"/>
                <w:szCs w:val="24"/>
              </w:rPr>
              <w:t>Face to face/ in class</w:t>
            </w:r>
          </w:p>
        </w:tc>
      </w:tr>
      <w:tr w:rsidR="00130F39" w:rsidRPr="00A61F44" w14:paraId="09446754" w14:textId="77777777" w:rsidTr="00915738">
        <w:trPr>
          <w:trHeight w:val="20"/>
        </w:trPr>
        <w:tc>
          <w:tcPr>
            <w:tcW w:w="1582" w:type="pct"/>
          </w:tcPr>
          <w:p w14:paraId="64D14FCB" w14:textId="59DE0A15" w:rsidR="00130F39" w:rsidRPr="00A61F44" w:rsidRDefault="00130F39" w:rsidP="00BF26FD">
            <w:pPr>
              <w:pStyle w:val="TableParagraph"/>
              <w:ind w:left="107" w:right="498"/>
              <w:rPr>
                <w:b/>
                <w:bCs/>
                <w:sz w:val="24"/>
                <w:szCs w:val="24"/>
              </w:rPr>
            </w:pPr>
            <w:r>
              <w:rPr>
                <w:b/>
                <w:bCs/>
                <w:sz w:val="24"/>
                <w:szCs w:val="24"/>
              </w:rPr>
              <w:t>Theory (hours/week)</w:t>
            </w:r>
          </w:p>
        </w:tc>
        <w:tc>
          <w:tcPr>
            <w:tcW w:w="3418" w:type="pct"/>
          </w:tcPr>
          <w:p w14:paraId="4CEF094B" w14:textId="03E51695" w:rsidR="00130F39" w:rsidRPr="00A61F44" w:rsidRDefault="009776CA" w:rsidP="00BF26FD">
            <w:pPr>
              <w:pStyle w:val="TableParagraph"/>
              <w:spacing w:line="275" w:lineRule="exact"/>
              <w:ind w:left="110"/>
              <w:rPr>
                <w:sz w:val="24"/>
                <w:szCs w:val="24"/>
              </w:rPr>
            </w:pPr>
            <w:r>
              <w:rPr>
                <w:sz w:val="24"/>
                <w:szCs w:val="24"/>
              </w:rPr>
              <w:t>3</w:t>
            </w:r>
          </w:p>
        </w:tc>
      </w:tr>
      <w:tr w:rsidR="00130F39" w:rsidRPr="00A61F44" w14:paraId="410B4CB6" w14:textId="77777777" w:rsidTr="00915738">
        <w:trPr>
          <w:trHeight w:val="20"/>
        </w:trPr>
        <w:tc>
          <w:tcPr>
            <w:tcW w:w="1582" w:type="pct"/>
          </w:tcPr>
          <w:p w14:paraId="6F721586" w14:textId="77777777" w:rsidR="00130F39" w:rsidRPr="00A61F44" w:rsidRDefault="00130F39" w:rsidP="00915738">
            <w:pPr>
              <w:pStyle w:val="TableParagraph"/>
              <w:ind w:left="134" w:right="137" w:firstLine="3"/>
              <w:rPr>
                <w:b/>
                <w:bCs/>
                <w:sz w:val="24"/>
                <w:szCs w:val="24"/>
              </w:rPr>
            </w:pPr>
            <w:r w:rsidRPr="00A61F44">
              <w:rPr>
                <w:b/>
                <w:bCs/>
                <w:sz w:val="24"/>
                <w:szCs w:val="24"/>
              </w:rPr>
              <w:t>Application (hours/week)</w:t>
            </w:r>
          </w:p>
        </w:tc>
        <w:tc>
          <w:tcPr>
            <w:tcW w:w="3418" w:type="pct"/>
          </w:tcPr>
          <w:p w14:paraId="06B0A089" w14:textId="1CB819B3" w:rsidR="00130F39" w:rsidRPr="00A61F44" w:rsidRDefault="00CE3518" w:rsidP="00BF26FD">
            <w:pPr>
              <w:pStyle w:val="TableParagraph"/>
              <w:spacing w:line="275" w:lineRule="exact"/>
              <w:ind w:left="110"/>
              <w:rPr>
                <w:sz w:val="24"/>
                <w:szCs w:val="24"/>
              </w:rPr>
            </w:pPr>
            <w:r>
              <w:rPr>
                <w:sz w:val="24"/>
                <w:szCs w:val="24"/>
              </w:rPr>
              <w:t>-</w:t>
            </w:r>
          </w:p>
        </w:tc>
      </w:tr>
      <w:tr w:rsidR="00130F39" w:rsidRPr="00A61F44" w14:paraId="23C7747F" w14:textId="77777777" w:rsidTr="00915738">
        <w:trPr>
          <w:trHeight w:val="20"/>
        </w:trPr>
        <w:tc>
          <w:tcPr>
            <w:tcW w:w="1582" w:type="pct"/>
          </w:tcPr>
          <w:p w14:paraId="698AAAA5" w14:textId="77777777" w:rsidR="00130F39" w:rsidRPr="00A61F44" w:rsidRDefault="00130F39" w:rsidP="00BF26FD">
            <w:pPr>
              <w:pStyle w:val="TableParagraph"/>
              <w:ind w:left="142" w:right="137" w:firstLine="3"/>
              <w:rPr>
                <w:b/>
                <w:bCs/>
                <w:sz w:val="24"/>
                <w:szCs w:val="24"/>
              </w:rPr>
            </w:pPr>
            <w:r w:rsidRPr="00A61F44">
              <w:rPr>
                <w:b/>
                <w:bCs/>
                <w:sz w:val="24"/>
                <w:szCs w:val="24"/>
              </w:rPr>
              <w:t>Laboratory (hours/week)</w:t>
            </w:r>
          </w:p>
        </w:tc>
        <w:tc>
          <w:tcPr>
            <w:tcW w:w="3418" w:type="pct"/>
          </w:tcPr>
          <w:p w14:paraId="07C1758E" w14:textId="5DBEAF82" w:rsidR="00130F39" w:rsidRPr="00A61F44" w:rsidRDefault="00CE3518" w:rsidP="00BF26FD">
            <w:pPr>
              <w:pStyle w:val="TableParagraph"/>
              <w:spacing w:line="275" w:lineRule="exact"/>
              <w:ind w:left="110"/>
              <w:rPr>
                <w:sz w:val="24"/>
                <w:szCs w:val="24"/>
              </w:rPr>
            </w:pPr>
            <w:r>
              <w:rPr>
                <w:sz w:val="24"/>
                <w:szCs w:val="24"/>
              </w:rPr>
              <w:t>-</w:t>
            </w:r>
          </w:p>
        </w:tc>
      </w:tr>
      <w:tr w:rsidR="00130F39" w:rsidRPr="00A61F44" w14:paraId="16138370" w14:textId="77777777" w:rsidTr="00915738">
        <w:trPr>
          <w:trHeight w:val="20"/>
        </w:trPr>
        <w:tc>
          <w:tcPr>
            <w:tcW w:w="1582" w:type="pct"/>
          </w:tcPr>
          <w:p w14:paraId="35CCF08C" w14:textId="77777777" w:rsidR="00130F39" w:rsidRPr="00A61F44" w:rsidRDefault="00130F39" w:rsidP="00BF26FD">
            <w:pPr>
              <w:pStyle w:val="TableParagraph"/>
              <w:spacing w:line="275" w:lineRule="exact"/>
              <w:ind w:left="107"/>
              <w:rPr>
                <w:b/>
                <w:sz w:val="24"/>
                <w:szCs w:val="24"/>
              </w:rPr>
            </w:pPr>
            <w:r w:rsidRPr="00A61F44">
              <w:rPr>
                <w:b/>
                <w:sz w:val="24"/>
                <w:szCs w:val="24"/>
              </w:rPr>
              <w:t>Course</w:t>
            </w:r>
            <w:r w:rsidRPr="00A61F44">
              <w:rPr>
                <w:b/>
                <w:spacing w:val="-4"/>
                <w:sz w:val="24"/>
                <w:szCs w:val="24"/>
              </w:rPr>
              <w:t xml:space="preserve"> </w:t>
            </w:r>
            <w:r w:rsidRPr="00A61F44">
              <w:rPr>
                <w:b/>
                <w:sz w:val="24"/>
                <w:szCs w:val="24"/>
              </w:rPr>
              <w:t>content</w:t>
            </w:r>
          </w:p>
        </w:tc>
        <w:tc>
          <w:tcPr>
            <w:tcW w:w="3418" w:type="pct"/>
          </w:tcPr>
          <w:p w14:paraId="20209E5D" w14:textId="77777777" w:rsidR="00DD45BE" w:rsidRPr="00DD45BE" w:rsidRDefault="00DD45BE" w:rsidP="00DD45BE">
            <w:pPr>
              <w:pStyle w:val="TableParagraph"/>
              <w:ind w:left="110" w:right="115"/>
              <w:rPr>
                <w:sz w:val="24"/>
                <w:szCs w:val="24"/>
              </w:rPr>
            </w:pPr>
            <w:r w:rsidRPr="00DD45BE">
              <w:rPr>
                <w:sz w:val="24"/>
                <w:szCs w:val="24"/>
              </w:rPr>
              <w:t xml:space="preserve">This course studies psychological processes and behavior from a cultural and cross-cultural perspective, focusing on both theory and applications. It is a survey course that spans wide ground, covering several areas of psychological functioning and examining these within the cultural context. </w:t>
            </w:r>
          </w:p>
          <w:p w14:paraId="1E6826B6" w14:textId="77777777" w:rsidR="00DD45BE" w:rsidRPr="00DD45BE" w:rsidRDefault="00DD45BE" w:rsidP="00DD45BE">
            <w:pPr>
              <w:pStyle w:val="TableParagraph"/>
              <w:ind w:left="110" w:right="115"/>
              <w:rPr>
                <w:sz w:val="24"/>
                <w:szCs w:val="24"/>
              </w:rPr>
            </w:pPr>
            <w:r w:rsidRPr="00DD45BE">
              <w:rPr>
                <w:sz w:val="24"/>
                <w:szCs w:val="24"/>
              </w:rPr>
              <w:tab/>
              <w:t xml:space="preserve">The course consists of both basic areas of cultural/cross-cultural psychology and topical Issues. It includes a selected sample of behavioral and psychological phenomena as they interact with culture. It also focuses on human development, the self, and the family, as well as on applied areas in organizational behavior, mental health and education. Thus, multi-disciplinary areas of study are examined within socio-cultural context. </w:t>
            </w:r>
          </w:p>
          <w:p w14:paraId="1CA1CE30" w14:textId="77777777" w:rsidR="00DD45BE" w:rsidRPr="00DD45BE" w:rsidRDefault="00DD45BE" w:rsidP="00DD45BE">
            <w:pPr>
              <w:pStyle w:val="TableParagraph"/>
              <w:ind w:left="110" w:right="115"/>
              <w:rPr>
                <w:sz w:val="24"/>
                <w:szCs w:val="24"/>
              </w:rPr>
            </w:pPr>
            <w:r w:rsidRPr="00DD45BE">
              <w:rPr>
                <w:sz w:val="24"/>
                <w:szCs w:val="24"/>
              </w:rPr>
              <w:tab/>
              <w:t>Comparisons are made between Western, mainly American, patterns and those more common in societies in the non-Western World. The research in the latter are conducted mostly in the pre-technological societies and more recently in the Pacific Rim countries and other non-Western societies. Theoretical perspectives on human phenomena are analyzed in the context of global social change and development, such seen in Turkey.</w:t>
            </w:r>
          </w:p>
          <w:p w14:paraId="066FD884" w14:textId="77777777" w:rsidR="00DD45BE" w:rsidRPr="00DD45BE" w:rsidRDefault="00DD45BE" w:rsidP="00DD45BE">
            <w:pPr>
              <w:pStyle w:val="TableParagraph"/>
              <w:ind w:left="110" w:right="115"/>
              <w:rPr>
                <w:sz w:val="24"/>
                <w:szCs w:val="24"/>
              </w:rPr>
            </w:pPr>
            <w:r w:rsidRPr="00DD45BE">
              <w:rPr>
                <w:sz w:val="24"/>
                <w:szCs w:val="24"/>
              </w:rPr>
              <w:tab/>
              <w:t xml:space="preserve">This course is designed to instill in the students an awareness and appreciation of culture as a powerful influence on human behavior. The basic question of what </w:t>
            </w:r>
            <w:proofErr w:type="gramStart"/>
            <w:r w:rsidRPr="00DD45BE">
              <w:rPr>
                <w:sz w:val="24"/>
                <w:szCs w:val="24"/>
              </w:rPr>
              <w:t>is universal human behavior</w:t>
            </w:r>
            <w:proofErr w:type="gramEnd"/>
            <w:r w:rsidRPr="00DD45BE">
              <w:rPr>
                <w:sz w:val="24"/>
                <w:szCs w:val="24"/>
              </w:rPr>
              <w:t xml:space="preserve"> and what is culturally influenced is the main frame of reference.</w:t>
            </w:r>
          </w:p>
          <w:p w14:paraId="1234FE7C" w14:textId="0BD1E199" w:rsidR="00130F39" w:rsidRPr="00A61F44" w:rsidRDefault="00DD45BE" w:rsidP="00DD45BE">
            <w:pPr>
              <w:pStyle w:val="TableParagraph"/>
              <w:ind w:left="110" w:right="115"/>
              <w:rPr>
                <w:sz w:val="24"/>
                <w:szCs w:val="24"/>
              </w:rPr>
            </w:pPr>
            <w:r w:rsidRPr="00DD45BE">
              <w:rPr>
                <w:sz w:val="24"/>
                <w:szCs w:val="24"/>
              </w:rPr>
              <w:tab/>
              <w:t>After taking this course, students are expected to develop a more thorough and sophisticated understanding of human behavior in cultural context. Such an understanding should also be valuable in other social/behavioral science and humanities courses.</w:t>
            </w:r>
          </w:p>
        </w:tc>
      </w:tr>
      <w:tr w:rsidR="00130F39" w:rsidRPr="00A61F44" w14:paraId="39086A40" w14:textId="77777777" w:rsidTr="00915738">
        <w:trPr>
          <w:trHeight w:val="20"/>
        </w:trPr>
        <w:tc>
          <w:tcPr>
            <w:tcW w:w="1582" w:type="pct"/>
          </w:tcPr>
          <w:p w14:paraId="6327BC78" w14:textId="77777777" w:rsidR="00130F39" w:rsidRPr="00A61F44" w:rsidRDefault="00130F39" w:rsidP="00BF26FD">
            <w:pPr>
              <w:pStyle w:val="TableParagraph"/>
              <w:spacing w:line="275" w:lineRule="exact"/>
              <w:ind w:left="107"/>
              <w:rPr>
                <w:b/>
                <w:sz w:val="24"/>
                <w:szCs w:val="24"/>
              </w:rPr>
            </w:pPr>
            <w:r w:rsidRPr="00A61F44">
              <w:rPr>
                <w:b/>
                <w:sz w:val="24"/>
                <w:szCs w:val="24"/>
              </w:rPr>
              <w:t>Learning</w:t>
            </w:r>
            <w:r w:rsidRPr="00A61F44">
              <w:rPr>
                <w:b/>
                <w:spacing w:val="-1"/>
                <w:sz w:val="24"/>
                <w:szCs w:val="24"/>
              </w:rPr>
              <w:t xml:space="preserve"> </w:t>
            </w:r>
            <w:r w:rsidRPr="00A61F44">
              <w:rPr>
                <w:b/>
                <w:sz w:val="24"/>
                <w:szCs w:val="24"/>
              </w:rPr>
              <w:t>o</w:t>
            </w:r>
            <w:r w:rsidRPr="003421B6">
              <w:rPr>
                <w:b/>
                <w:sz w:val="24"/>
                <w:szCs w:val="24"/>
              </w:rPr>
              <w:t>utcomes</w:t>
            </w:r>
          </w:p>
        </w:tc>
        <w:tc>
          <w:tcPr>
            <w:tcW w:w="3418" w:type="pct"/>
          </w:tcPr>
          <w:p w14:paraId="1240E31D" w14:textId="77777777" w:rsidR="00025991" w:rsidRPr="00025991" w:rsidRDefault="00025991" w:rsidP="00025991">
            <w:pPr>
              <w:pStyle w:val="TableParagraph"/>
              <w:ind w:left="80"/>
              <w:rPr>
                <w:sz w:val="24"/>
                <w:szCs w:val="24"/>
              </w:rPr>
            </w:pPr>
            <w:r w:rsidRPr="00025991">
              <w:rPr>
                <w:sz w:val="24"/>
                <w:szCs w:val="24"/>
              </w:rPr>
              <w:t>1. Develop a comprehensive understanding of how culture shapes psychological processes and behavior, including the ability to articulate key theories and research findings in cross-cultural psychology.</w:t>
            </w:r>
          </w:p>
          <w:p w14:paraId="5E558A34" w14:textId="77777777" w:rsidR="00025991" w:rsidRPr="00025991" w:rsidRDefault="00025991" w:rsidP="00025991">
            <w:pPr>
              <w:pStyle w:val="TableParagraph"/>
              <w:ind w:left="80"/>
              <w:rPr>
                <w:sz w:val="24"/>
                <w:szCs w:val="24"/>
              </w:rPr>
            </w:pPr>
            <w:r w:rsidRPr="00025991">
              <w:rPr>
                <w:sz w:val="24"/>
                <w:szCs w:val="24"/>
              </w:rPr>
              <w:lastRenderedPageBreak/>
              <w:t>2. Analyze and compare psychological phenomena across diverse cultural contexts, with a focus on identifying both universal human behaviors and culturally specific patterns.</w:t>
            </w:r>
          </w:p>
          <w:p w14:paraId="04B54443" w14:textId="12A3CF59" w:rsidR="00130F39" w:rsidRPr="00A61F44" w:rsidRDefault="00025991" w:rsidP="00025991">
            <w:pPr>
              <w:pStyle w:val="TableParagraph"/>
              <w:ind w:left="80"/>
              <w:rPr>
                <w:sz w:val="24"/>
                <w:szCs w:val="24"/>
              </w:rPr>
            </w:pPr>
            <w:r w:rsidRPr="00025991">
              <w:rPr>
                <w:sz w:val="24"/>
                <w:szCs w:val="24"/>
              </w:rPr>
              <w:t>3. Apply cross-cultural insights to real-world scenarios, such as addressing cultural considerations in mental health interventions, fostering effective cross-cultural communication in organizational settings, and implementing culturally sensitive educational practices.</w:t>
            </w:r>
          </w:p>
        </w:tc>
      </w:tr>
      <w:tr w:rsidR="00130F39" w:rsidRPr="00A61F44" w14:paraId="3A7869F1" w14:textId="77777777" w:rsidTr="00915738">
        <w:trPr>
          <w:trHeight w:val="20"/>
        </w:trPr>
        <w:tc>
          <w:tcPr>
            <w:tcW w:w="1582" w:type="pct"/>
          </w:tcPr>
          <w:p w14:paraId="12E0DDAA" w14:textId="19AEB932" w:rsidR="00130F39" w:rsidRPr="00453BBD" w:rsidRDefault="00130F39" w:rsidP="00BF26FD">
            <w:pPr>
              <w:pStyle w:val="TableParagraph"/>
              <w:spacing w:line="275" w:lineRule="exact"/>
              <w:ind w:left="107"/>
              <w:rPr>
                <w:b/>
                <w:sz w:val="24"/>
                <w:szCs w:val="24"/>
              </w:rPr>
            </w:pPr>
            <w:r w:rsidRPr="00453BBD">
              <w:rPr>
                <w:b/>
                <w:sz w:val="24"/>
                <w:szCs w:val="24"/>
              </w:rPr>
              <w:lastRenderedPageBreak/>
              <w:t>References / Sources</w:t>
            </w:r>
          </w:p>
        </w:tc>
        <w:tc>
          <w:tcPr>
            <w:tcW w:w="3418" w:type="pct"/>
          </w:tcPr>
          <w:p w14:paraId="06005707" w14:textId="58CA43AF" w:rsidR="00DD45BE" w:rsidRPr="00DD45BE" w:rsidRDefault="00DD45BE" w:rsidP="00DD45BE">
            <w:pPr>
              <w:pStyle w:val="TableParagraph"/>
              <w:ind w:left="110" w:right="115"/>
              <w:rPr>
                <w:sz w:val="24"/>
                <w:szCs w:val="24"/>
              </w:rPr>
            </w:pPr>
            <w:proofErr w:type="spellStart"/>
            <w:r w:rsidRPr="00DD45BE">
              <w:rPr>
                <w:sz w:val="24"/>
                <w:szCs w:val="24"/>
              </w:rPr>
              <w:t>Kağıtçıbaşı</w:t>
            </w:r>
            <w:proofErr w:type="spellEnd"/>
            <w:r w:rsidRPr="00DD45BE">
              <w:rPr>
                <w:sz w:val="24"/>
                <w:szCs w:val="24"/>
              </w:rPr>
              <w:t xml:space="preserve">, Family, Self and Human Development Across Cultures </w:t>
            </w:r>
          </w:p>
          <w:p w14:paraId="56175ED7" w14:textId="15187ECC" w:rsidR="00DD45BE" w:rsidRPr="00DD45BE" w:rsidRDefault="00DD45BE" w:rsidP="00DD45BE">
            <w:pPr>
              <w:pStyle w:val="TableParagraph"/>
              <w:ind w:left="110" w:right="115"/>
              <w:rPr>
                <w:sz w:val="24"/>
                <w:szCs w:val="24"/>
              </w:rPr>
            </w:pPr>
            <w:proofErr w:type="spellStart"/>
            <w:r w:rsidRPr="00DD45BE">
              <w:rPr>
                <w:sz w:val="24"/>
                <w:szCs w:val="24"/>
              </w:rPr>
              <w:t>Segall</w:t>
            </w:r>
            <w:proofErr w:type="spellEnd"/>
            <w:r w:rsidRPr="00DD45BE">
              <w:rPr>
                <w:sz w:val="24"/>
                <w:szCs w:val="24"/>
              </w:rPr>
              <w:t xml:space="preserve">, </w:t>
            </w:r>
            <w:proofErr w:type="spellStart"/>
            <w:r w:rsidRPr="00DD45BE">
              <w:rPr>
                <w:sz w:val="24"/>
                <w:szCs w:val="24"/>
              </w:rPr>
              <w:t>Dasen</w:t>
            </w:r>
            <w:proofErr w:type="spellEnd"/>
            <w:r w:rsidRPr="00DD45BE">
              <w:rPr>
                <w:sz w:val="24"/>
                <w:szCs w:val="24"/>
              </w:rPr>
              <w:t xml:space="preserve">, Berry &amp; </w:t>
            </w:r>
            <w:proofErr w:type="spellStart"/>
            <w:r w:rsidRPr="00DD45BE">
              <w:rPr>
                <w:sz w:val="24"/>
                <w:szCs w:val="24"/>
              </w:rPr>
              <w:t>Poortinga</w:t>
            </w:r>
            <w:proofErr w:type="spellEnd"/>
            <w:r w:rsidRPr="00DD45BE">
              <w:rPr>
                <w:sz w:val="24"/>
                <w:szCs w:val="24"/>
              </w:rPr>
              <w:t>, Human Behavior in Global Perspective;</w:t>
            </w:r>
          </w:p>
          <w:p w14:paraId="599E39E4" w14:textId="271DA072" w:rsidR="00DD45BE" w:rsidRPr="00DD45BE" w:rsidRDefault="00DD45BE" w:rsidP="00DD45BE">
            <w:pPr>
              <w:pStyle w:val="TableParagraph"/>
              <w:ind w:left="110" w:right="115"/>
              <w:rPr>
                <w:sz w:val="24"/>
                <w:szCs w:val="24"/>
              </w:rPr>
            </w:pPr>
            <w:r w:rsidRPr="00DD45BE">
              <w:rPr>
                <w:sz w:val="24"/>
                <w:szCs w:val="24"/>
              </w:rPr>
              <w:t xml:space="preserve">Berry, </w:t>
            </w:r>
            <w:proofErr w:type="spellStart"/>
            <w:r w:rsidRPr="00DD45BE">
              <w:rPr>
                <w:sz w:val="24"/>
                <w:szCs w:val="24"/>
              </w:rPr>
              <w:t>Poortinga</w:t>
            </w:r>
            <w:proofErr w:type="spellEnd"/>
            <w:r w:rsidRPr="00DD45BE">
              <w:rPr>
                <w:sz w:val="24"/>
                <w:szCs w:val="24"/>
              </w:rPr>
              <w:t xml:space="preserve">, </w:t>
            </w:r>
            <w:proofErr w:type="spellStart"/>
            <w:r w:rsidRPr="00DD45BE">
              <w:rPr>
                <w:sz w:val="24"/>
                <w:szCs w:val="24"/>
              </w:rPr>
              <w:t>Segall</w:t>
            </w:r>
            <w:proofErr w:type="spellEnd"/>
            <w:r w:rsidRPr="00DD45BE">
              <w:rPr>
                <w:sz w:val="24"/>
                <w:szCs w:val="24"/>
              </w:rPr>
              <w:t xml:space="preserve"> &amp; </w:t>
            </w:r>
            <w:proofErr w:type="spellStart"/>
            <w:r w:rsidRPr="00DD45BE">
              <w:rPr>
                <w:sz w:val="24"/>
                <w:szCs w:val="24"/>
              </w:rPr>
              <w:t>Dasen</w:t>
            </w:r>
            <w:proofErr w:type="spellEnd"/>
            <w:r w:rsidRPr="00DD45BE">
              <w:rPr>
                <w:sz w:val="24"/>
                <w:szCs w:val="24"/>
              </w:rPr>
              <w:t>, Cross-Cultural Psychology;</w:t>
            </w:r>
          </w:p>
          <w:p w14:paraId="261FCD3A" w14:textId="623F96FC" w:rsidR="00DD45BE" w:rsidRPr="00DD45BE" w:rsidRDefault="00DD45BE" w:rsidP="00DD45BE">
            <w:pPr>
              <w:pStyle w:val="TableParagraph"/>
              <w:ind w:left="110" w:right="115"/>
              <w:rPr>
                <w:sz w:val="24"/>
                <w:szCs w:val="24"/>
              </w:rPr>
            </w:pPr>
            <w:r w:rsidRPr="00DD45BE">
              <w:rPr>
                <w:sz w:val="24"/>
                <w:szCs w:val="24"/>
              </w:rPr>
              <w:t xml:space="preserve">Matsumoto &amp; </w:t>
            </w:r>
            <w:proofErr w:type="spellStart"/>
            <w:r w:rsidRPr="00DD45BE">
              <w:rPr>
                <w:sz w:val="24"/>
                <w:szCs w:val="24"/>
              </w:rPr>
              <w:t>Juang</w:t>
            </w:r>
            <w:proofErr w:type="spellEnd"/>
            <w:r w:rsidRPr="00DD45BE">
              <w:rPr>
                <w:sz w:val="24"/>
                <w:szCs w:val="24"/>
              </w:rPr>
              <w:t>;</w:t>
            </w:r>
          </w:p>
          <w:p w14:paraId="332F590F" w14:textId="4F0889AA" w:rsidR="005A2672" w:rsidRPr="00453BBD" w:rsidRDefault="00DD45BE" w:rsidP="00DD45BE">
            <w:pPr>
              <w:pStyle w:val="TableParagraph"/>
              <w:ind w:left="110" w:right="115"/>
              <w:rPr>
                <w:sz w:val="24"/>
                <w:szCs w:val="24"/>
              </w:rPr>
            </w:pPr>
            <w:r>
              <w:rPr>
                <w:sz w:val="24"/>
                <w:szCs w:val="24"/>
              </w:rPr>
              <w:t xml:space="preserve">Dweck, </w:t>
            </w:r>
            <w:r w:rsidRPr="00DD45BE">
              <w:rPr>
                <w:sz w:val="24"/>
                <w:szCs w:val="24"/>
              </w:rPr>
              <w:t>Self-Theories</w:t>
            </w:r>
          </w:p>
        </w:tc>
      </w:tr>
      <w:tr w:rsidR="00130F39" w:rsidRPr="00A61F44" w14:paraId="30650749" w14:textId="77777777" w:rsidTr="00915738">
        <w:trPr>
          <w:trHeight w:val="20"/>
        </w:trPr>
        <w:tc>
          <w:tcPr>
            <w:tcW w:w="1582" w:type="pct"/>
          </w:tcPr>
          <w:p w14:paraId="3885260E" w14:textId="2A7600EB" w:rsidR="00130F39" w:rsidRPr="00453BBD" w:rsidRDefault="00130F39" w:rsidP="00BF26FD">
            <w:pPr>
              <w:pStyle w:val="TableParagraph"/>
              <w:spacing w:line="275" w:lineRule="exact"/>
              <w:ind w:left="107"/>
              <w:rPr>
                <w:b/>
                <w:sz w:val="24"/>
                <w:szCs w:val="24"/>
              </w:rPr>
            </w:pPr>
            <w:r w:rsidRPr="00453BBD">
              <w:rPr>
                <w:b/>
                <w:sz w:val="24"/>
                <w:szCs w:val="24"/>
              </w:rPr>
              <w:t xml:space="preserve">Learning and </w:t>
            </w:r>
            <w:proofErr w:type="gramStart"/>
            <w:r w:rsidRPr="00453BBD">
              <w:rPr>
                <w:b/>
                <w:sz w:val="24"/>
                <w:szCs w:val="24"/>
              </w:rPr>
              <w:t xml:space="preserve">teaching </w:t>
            </w:r>
            <w:r w:rsidRPr="00453BBD">
              <w:rPr>
                <w:b/>
                <w:spacing w:val="-57"/>
                <w:sz w:val="24"/>
                <w:szCs w:val="24"/>
              </w:rPr>
              <w:t xml:space="preserve"> </w:t>
            </w:r>
            <w:r w:rsidRPr="00453BBD">
              <w:rPr>
                <w:b/>
                <w:sz w:val="24"/>
                <w:szCs w:val="24"/>
              </w:rPr>
              <w:t>strategies</w:t>
            </w:r>
            <w:proofErr w:type="gramEnd"/>
          </w:p>
        </w:tc>
        <w:tc>
          <w:tcPr>
            <w:tcW w:w="3418" w:type="pct"/>
          </w:tcPr>
          <w:p w14:paraId="6711C951" w14:textId="13C4DC15" w:rsidR="004F3441" w:rsidRPr="00453BBD" w:rsidRDefault="00DD45BE" w:rsidP="00453BBD">
            <w:pPr>
              <w:pStyle w:val="TableParagraph"/>
              <w:ind w:left="110" w:right="115"/>
              <w:rPr>
                <w:sz w:val="24"/>
                <w:szCs w:val="24"/>
              </w:rPr>
            </w:pPr>
            <w:r>
              <w:rPr>
                <w:sz w:val="24"/>
                <w:szCs w:val="24"/>
              </w:rPr>
              <w:t>Lecturing and class discussions, students will be encouraged to actively participate to class discussions</w:t>
            </w:r>
          </w:p>
        </w:tc>
      </w:tr>
      <w:tr w:rsidR="00130F39" w:rsidRPr="00A61F44" w14:paraId="0B49CB3D" w14:textId="77777777" w:rsidTr="00915738">
        <w:trPr>
          <w:trHeight w:val="20"/>
        </w:trPr>
        <w:tc>
          <w:tcPr>
            <w:tcW w:w="1582" w:type="pct"/>
          </w:tcPr>
          <w:p w14:paraId="2ED553B6" w14:textId="77777777" w:rsidR="00130F39" w:rsidRPr="00A61F44" w:rsidRDefault="00130F39" w:rsidP="00BF26FD">
            <w:pPr>
              <w:pStyle w:val="TableParagraph"/>
              <w:spacing w:line="275" w:lineRule="exact"/>
              <w:ind w:left="107"/>
              <w:rPr>
                <w:b/>
                <w:sz w:val="24"/>
                <w:szCs w:val="24"/>
              </w:rPr>
            </w:pPr>
            <w:r w:rsidRPr="00A61F44">
              <w:rPr>
                <w:b/>
                <w:sz w:val="24"/>
                <w:szCs w:val="24"/>
              </w:rPr>
              <w:t>Evaluation</w:t>
            </w:r>
          </w:p>
        </w:tc>
        <w:tc>
          <w:tcPr>
            <w:tcW w:w="3418" w:type="pct"/>
          </w:tcPr>
          <w:p w14:paraId="198480B1" w14:textId="59DA2EE3" w:rsidR="00130F39" w:rsidRPr="00A61F44" w:rsidRDefault="00DD45BE" w:rsidP="00130F39">
            <w:pPr>
              <w:pStyle w:val="TableParagraph"/>
              <w:ind w:left="110" w:right="115"/>
              <w:rPr>
                <w:sz w:val="24"/>
                <w:szCs w:val="24"/>
              </w:rPr>
            </w:pPr>
            <w:r>
              <w:rPr>
                <w:sz w:val="24"/>
                <w:szCs w:val="24"/>
              </w:rPr>
              <w:t>Two take home e</w:t>
            </w:r>
            <w:r w:rsidR="000F2231">
              <w:rPr>
                <w:sz w:val="24"/>
                <w:szCs w:val="24"/>
              </w:rPr>
              <w:t>xam</w:t>
            </w:r>
            <w:r>
              <w:rPr>
                <w:sz w:val="24"/>
                <w:szCs w:val="24"/>
              </w:rPr>
              <w:t>s</w:t>
            </w:r>
            <w:r w:rsidR="00F14417">
              <w:rPr>
                <w:sz w:val="24"/>
                <w:szCs w:val="24"/>
              </w:rPr>
              <w:t xml:space="preserve"> and active participation to discussions will be evaluated. </w:t>
            </w:r>
          </w:p>
        </w:tc>
      </w:tr>
      <w:tr w:rsidR="00130F39" w:rsidRPr="00A61F44" w14:paraId="1B3B53BC" w14:textId="77777777" w:rsidTr="00915738">
        <w:trPr>
          <w:trHeight w:val="20"/>
        </w:trPr>
        <w:tc>
          <w:tcPr>
            <w:tcW w:w="1582" w:type="pct"/>
          </w:tcPr>
          <w:p w14:paraId="29069AD5" w14:textId="41233808" w:rsidR="00130F39" w:rsidRPr="00A61F44" w:rsidRDefault="00130F39" w:rsidP="00BF26FD">
            <w:pPr>
              <w:pStyle w:val="TableParagraph"/>
              <w:spacing w:line="275" w:lineRule="exact"/>
              <w:ind w:left="107"/>
              <w:rPr>
                <w:b/>
                <w:sz w:val="24"/>
                <w:szCs w:val="24"/>
              </w:rPr>
            </w:pPr>
            <w:r w:rsidRPr="00A61F44">
              <w:rPr>
                <w:b/>
                <w:sz w:val="24"/>
                <w:szCs w:val="24"/>
              </w:rPr>
              <w:t xml:space="preserve">Medium of </w:t>
            </w:r>
            <w:r w:rsidR="00354ABE">
              <w:rPr>
                <w:b/>
                <w:sz w:val="24"/>
                <w:szCs w:val="24"/>
              </w:rPr>
              <w:t>ins</w:t>
            </w:r>
            <w:r w:rsidRPr="00A61F44">
              <w:rPr>
                <w:b/>
                <w:sz w:val="24"/>
                <w:szCs w:val="24"/>
              </w:rPr>
              <w:t>truction</w:t>
            </w:r>
            <w:r w:rsidR="00354ABE">
              <w:rPr>
                <w:b/>
                <w:sz w:val="24"/>
                <w:szCs w:val="24"/>
              </w:rPr>
              <w:t xml:space="preserve"> </w:t>
            </w:r>
          </w:p>
        </w:tc>
        <w:tc>
          <w:tcPr>
            <w:tcW w:w="3418" w:type="pct"/>
          </w:tcPr>
          <w:p w14:paraId="7D6EB5A4" w14:textId="6E131D55" w:rsidR="00130F39" w:rsidRPr="00A61F44" w:rsidRDefault="00F14417" w:rsidP="00BF26FD">
            <w:pPr>
              <w:pStyle w:val="TableParagraph"/>
              <w:ind w:left="110" w:right="115"/>
              <w:rPr>
                <w:sz w:val="24"/>
                <w:szCs w:val="24"/>
              </w:rPr>
            </w:pPr>
            <w:r>
              <w:rPr>
                <w:sz w:val="24"/>
                <w:szCs w:val="24"/>
              </w:rPr>
              <w:t>Face to face instruction</w:t>
            </w:r>
            <w:r w:rsidR="00435765">
              <w:rPr>
                <w:sz w:val="24"/>
                <w:szCs w:val="24"/>
              </w:rPr>
              <w:t xml:space="preserve"> in </w:t>
            </w:r>
            <w:r w:rsidR="00F22BE1">
              <w:rPr>
                <w:sz w:val="24"/>
                <w:szCs w:val="24"/>
              </w:rPr>
              <w:t>English</w:t>
            </w:r>
            <w:r w:rsidR="00435765">
              <w:rPr>
                <w:sz w:val="24"/>
                <w:szCs w:val="24"/>
              </w:rPr>
              <w:t xml:space="preserve"> language will be performed</w:t>
            </w:r>
            <w:r>
              <w:rPr>
                <w:sz w:val="24"/>
                <w:szCs w:val="24"/>
              </w:rPr>
              <w:t xml:space="preserve"> through </w:t>
            </w:r>
            <w:r w:rsidR="00DD45BE">
              <w:rPr>
                <w:sz w:val="24"/>
                <w:szCs w:val="24"/>
              </w:rPr>
              <w:t xml:space="preserve">lecturing and class </w:t>
            </w:r>
            <w:proofErr w:type="spellStart"/>
            <w:r w:rsidR="00DD45BE">
              <w:rPr>
                <w:sz w:val="24"/>
                <w:szCs w:val="24"/>
              </w:rPr>
              <w:t>dicussions</w:t>
            </w:r>
            <w:proofErr w:type="spellEnd"/>
          </w:p>
        </w:tc>
      </w:tr>
    </w:tbl>
    <w:p w14:paraId="4E081037" w14:textId="77777777" w:rsidR="00130F39" w:rsidRDefault="00130F39" w:rsidP="00130F39">
      <w:pPr>
        <w:pStyle w:val="GvdeMetni"/>
        <w:rPr>
          <w:b/>
          <w:u w:val="single"/>
        </w:rPr>
      </w:pPr>
    </w:p>
    <w:p w14:paraId="39842A8F" w14:textId="77777777" w:rsidR="00130F39" w:rsidRPr="00D561CD" w:rsidRDefault="00130F39" w:rsidP="00EA1F8B">
      <w:pPr>
        <w:pStyle w:val="GvdeMetni"/>
        <w:spacing w:before="1"/>
        <w:jc w:val="center"/>
        <w:rPr>
          <w:b/>
        </w:rPr>
      </w:pPr>
      <w:r w:rsidRPr="00D561CD">
        <w:rPr>
          <w:b/>
        </w:rPr>
        <w:t>SUBJECTS</w:t>
      </w:r>
      <w:r w:rsidRPr="00D561CD">
        <w:rPr>
          <w:b/>
          <w:spacing w:val="-2"/>
        </w:rPr>
        <w:t xml:space="preserve"> </w:t>
      </w:r>
      <w:r w:rsidRPr="00D561CD">
        <w:rPr>
          <w:b/>
        </w:rPr>
        <w:t>BY</w:t>
      </w:r>
      <w:r w:rsidRPr="00D561CD">
        <w:rPr>
          <w:b/>
          <w:spacing w:val="-1"/>
        </w:rPr>
        <w:t xml:space="preserve"> </w:t>
      </w:r>
      <w:r w:rsidRPr="00D561CD">
        <w:rPr>
          <w:b/>
        </w:rPr>
        <w:t>WEEKS</w:t>
      </w:r>
    </w:p>
    <w:p w14:paraId="1E618705" w14:textId="77777777" w:rsidR="00130F39" w:rsidRPr="00A61F44" w:rsidRDefault="00130F39" w:rsidP="00130F39">
      <w:pPr>
        <w:pStyle w:val="GvdeMetni"/>
        <w:spacing w:before="1"/>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8"/>
        <w:gridCol w:w="8088"/>
      </w:tblGrid>
      <w:tr w:rsidR="00130F39" w:rsidRPr="00A61F44" w14:paraId="3131250B" w14:textId="77777777" w:rsidTr="00915738">
        <w:trPr>
          <w:trHeight w:val="283"/>
        </w:trPr>
        <w:tc>
          <w:tcPr>
            <w:tcW w:w="696" w:type="pct"/>
          </w:tcPr>
          <w:p w14:paraId="1E8580D8" w14:textId="77777777" w:rsidR="00130F39" w:rsidRPr="00A61F44" w:rsidRDefault="00130F39" w:rsidP="00BF26FD">
            <w:pPr>
              <w:pStyle w:val="TableParagraph"/>
              <w:spacing w:before="1"/>
              <w:ind w:left="284"/>
              <w:rPr>
                <w:b/>
                <w:sz w:val="24"/>
                <w:szCs w:val="24"/>
              </w:rPr>
            </w:pPr>
            <w:r w:rsidRPr="00A61F44">
              <w:rPr>
                <w:b/>
                <w:sz w:val="24"/>
                <w:szCs w:val="24"/>
              </w:rPr>
              <w:t>Weeks</w:t>
            </w:r>
          </w:p>
        </w:tc>
        <w:tc>
          <w:tcPr>
            <w:tcW w:w="4304" w:type="pct"/>
          </w:tcPr>
          <w:p w14:paraId="02AC9086" w14:textId="77777777" w:rsidR="00130F39" w:rsidRPr="00A61F44" w:rsidRDefault="00130F39" w:rsidP="00BF26FD">
            <w:pPr>
              <w:pStyle w:val="TableParagraph"/>
              <w:spacing w:before="1"/>
              <w:ind w:left="3522" w:right="3515"/>
              <w:jc w:val="center"/>
              <w:rPr>
                <w:b/>
                <w:sz w:val="24"/>
                <w:szCs w:val="24"/>
              </w:rPr>
            </w:pPr>
            <w:r w:rsidRPr="00A61F44">
              <w:rPr>
                <w:b/>
                <w:sz w:val="24"/>
                <w:szCs w:val="24"/>
              </w:rPr>
              <w:t>Subject</w:t>
            </w:r>
          </w:p>
        </w:tc>
      </w:tr>
      <w:tr w:rsidR="006B6F2C" w:rsidRPr="004200C2" w14:paraId="2AB24F8E" w14:textId="77777777" w:rsidTr="0066217E">
        <w:trPr>
          <w:trHeight w:val="283"/>
        </w:trPr>
        <w:tc>
          <w:tcPr>
            <w:tcW w:w="696" w:type="pct"/>
          </w:tcPr>
          <w:p w14:paraId="4566F1F6"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w:t>
            </w:r>
          </w:p>
        </w:tc>
        <w:tc>
          <w:tcPr>
            <w:tcW w:w="4304" w:type="pct"/>
            <w:vAlign w:val="center"/>
          </w:tcPr>
          <w:p w14:paraId="195D487B" w14:textId="1CCABC42" w:rsidR="006B6F2C" w:rsidRPr="002A0902" w:rsidRDefault="00DD45BE" w:rsidP="006B6F2C">
            <w:pPr>
              <w:rPr>
                <w:sz w:val="24"/>
                <w:szCs w:val="24"/>
              </w:rPr>
            </w:pPr>
            <w:r>
              <w:rPr>
                <w:sz w:val="24"/>
                <w:szCs w:val="24"/>
              </w:rPr>
              <w:t>Overview and Syllabus</w:t>
            </w:r>
          </w:p>
        </w:tc>
      </w:tr>
      <w:tr w:rsidR="006B6F2C" w:rsidRPr="004200C2" w14:paraId="6EDA44FF" w14:textId="77777777" w:rsidTr="0066217E">
        <w:trPr>
          <w:trHeight w:val="283"/>
        </w:trPr>
        <w:tc>
          <w:tcPr>
            <w:tcW w:w="696" w:type="pct"/>
          </w:tcPr>
          <w:p w14:paraId="15A2CF42"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2</w:t>
            </w:r>
          </w:p>
        </w:tc>
        <w:tc>
          <w:tcPr>
            <w:tcW w:w="4304" w:type="pct"/>
            <w:vAlign w:val="center"/>
          </w:tcPr>
          <w:p w14:paraId="21F5D432" w14:textId="045E3FF5" w:rsidR="006B6F2C" w:rsidRPr="002A0902" w:rsidRDefault="00DD45BE" w:rsidP="006B6F2C">
            <w:pPr>
              <w:pStyle w:val="TableParagraph"/>
              <w:spacing w:line="275" w:lineRule="exact"/>
              <w:rPr>
                <w:sz w:val="24"/>
                <w:szCs w:val="24"/>
              </w:rPr>
            </w:pPr>
            <w:r w:rsidRPr="00E53609">
              <w:rPr>
                <w:rFonts w:eastAsiaTheme="minorHAnsi"/>
              </w:rPr>
              <w:t>What is Cross-Cultural Psychology?</w:t>
            </w:r>
          </w:p>
        </w:tc>
      </w:tr>
      <w:tr w:rsidR="002A0902" w:rsidRPr="004200C2" w14:paraId="04A3813F" w14:textId="77777777" w:rsidTr="00B1038E">
        <w:trPr>
          <w:trHeight w:val="283"/>
        </w:trPr>
        <w:tc>
          <w:tcPr>
            <w:tcW w:w="696" w:type="pct"/>
          </w:tcPr>
          <w:p w14:paraId="4695EBBD"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3</w:t>
            </w:r>
          </w:p>
        </w:tc>
        <w:tc>
          <w:tcPr>
            <w:tcW w:w="4304" w:type="pct"/>
          </w:tcPr>
          <w:p w14:paraId="00818A4E" w14:textId="7D2F8875" w:rsidR="002A0902" w:rsidRPr="002A0902" w:rsidRDefault="00DD45BE" w:rsidP="002A0902">
            <w:pPr>
              <w:rPr>
                <w:sz w:val="24"/>
                <w:szCs w:val="24"/>
              </w:rPr>
            </w:pPr>
            <w:r w:rsidRPr="00E53609">
              <w:rPr>
                <w:rFonts w:eastAsiaTheme="minorHAnsi"/>
              </w:rPr>
              <w:t>Perception and Cognition</w:t>
            </w:r>
          </w:p>
        </w:tc>
      </w:tr>
      <w:tr w:rsidR="002A0902" w:rsidRPr="004200C2" w14:paraId="70E34A74" w14:textId="77777777" w:rsidTr="00B1038E">
        <w:trPr>
          <w:trHeight w:val="283"/>
        </w:trPr>
        <w:tc>
          <w:tcPr>
            <w:tcW w:w="696" w:type="pct"/>
          </w:tcPr>
          <w:p w14:paraId="0FA1F621"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4</w:t>
            </w:r>
          </w:p>
        </w:tc>
        <w:tc>
          <w:tcPr>
            <w:tcW w:w="4304" w:type="pct"/>
          </w:tcPr>
          <w:p w14:paraId="536BFD5A" w14:textId="51E1F1CF" w:rsidR="002A0902" w:rsidRPr="002A0902" w:rsidRDefault="00DD45BE" w:rsidP="002A0902">
            <w:pPr>
              <w:pStyle w:val="TableParagraph"/>
              <w:spacing w:line="275" w:lineRule="exact"/>
              <w:rPr>
                <w:sz w:val="24"/>
                <w:szCs w:val="24"/>
              </w:rPr>
            </w:pPr>
            <w:r w:rsidRPr="00E53609">
              <w:rPr>
                <w:rFonts w:eastAsiaTheme="minorHAnsi"/>
              </w:rPr>
              <w:t>Human Competence / Intelligence</w:t>
            </w:r>
          </w:p>
        </w:tc>
      </w:tr>
      <w:tr w:rsidR="002A0902" w:rsidRPr="004200C2" w14:paraId="3A72A52C" w14:textId="77777777" w:rsidTr="00B1038E">
        <w:trPr>
          <w:trHeight w:val="283"/>
        </w:trPr>
        <w:tc>
          <w:tcPr>
            <w:tcW w:w="696" w:type="pct"/>
          </w:tcPr>
          <w:p w14:paraId="5AAC319C"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5</w:t>
            </w:r>
          </w:p>
        </w:tc>
        <w:tc>
          <w:tcPr>
            <w:tcW w:w="4304" w:type="pct"/>
          </w:tcPr>
          <w:p w14:paraId="1AF8160D" w14:textId="57AB207A" w:rsidR="002A0902" w:rsidRPr="002A0902" w:rsidRDefault="00DD45BE" w:rsidP="002A0902">
            <w:pPr>
              <w:pStyle w:val="TableParagraph"/>
              <w:spacing w:line="275" w:lineRule="exact"/>
              <w:rPr>
                <w:sz w:val="24"/>
                <w:szCs w:val="24"/>
              </w:rPr>
            </w:pPr>
            <w:r w:rsidRPr="00E53609">
              <w:rPr>
                <w:rFonts w:eastAsiaTheme="minorHAnsi"/>
              </w:rPr>
              <w:t>Human Development</w:t>
            </w:r>
          </w:p>
        </w:tc>
      </w:tr>
      <w:tr w:rsidR="002A0902" w:rsidRPr="004200C2" w14:paraId="6F9B5B3B" w14:textId="77777777" w:rsidTr="00B1038E">
        <w:trPr>
          <w:trHeight w:val="283"/>
        </w:trPr>
        <w:tc>
          <w:tcPr>
            <w:tcW w:w="696" w:type="pct"/>
          </w:tcPr>
          <w:p w14:paraId="5B376884"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6</w:t>
            </w:r>
          </w:p>
        </w:tc>
        <w:tc>
          <w:tcPr>
            <w:tcW w:w="4304" w:type="pct"/>
          </w:tcPr>
          <w:p w14:paraId="77B1807E" w14:textId="14FBEC0A" w:rsidR="002A0902" w:rsidRPr="002A0902" w:rsidRDefault="00DD45BE" w:rsidP="002A0902">
            <w:pPr>
              <w:rPr>
                <w:sz w:val="24"/>
                <w:szCs w:val="24"/>
              </w:rPr>
            </w:pPr>
            <w:r w:rsidRPr="00E53609">
              <w:rPr>
                <w:rFonts w:eastAsiaTheme="minorHAnsi"/>
              </w:rPr>
              <w:t>Views of Intelligenc</w:t>
            </w:r>
            <w:r>
              <w:rPr>
                <w:rFonts w:eastAsiaTheme="minorHAnsi"/>
              </w:rPr>
              <w:t>e</w:t>
            </w:r>
          </w:p>
        </w:tc>
      </w:tr>
      <w:tr w:rsidR="002A0902" w:rsidRPr="004200C2" w14:paraId="27448CFF" w14:textId="77777777" w:rsidTr="00B1038E">
        <w:trPr>
          <w:trHeight w:val="283"/>
        </w:trPr>
        <w:tc>
          <w:tcPr>
            <w:tcW w:w="696" w:type="pct"/>
          </w:tcPr>
          <w:p w14:paraId="3607D135" w14:textId="77777777" w:rsidR="002A0902" w:rsidRPr="004200C2" w:rsidRDefault="002A0902" w:rsidP="002A0902">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7</w:t>
            </w:r>
          </w:p>
        </w:tc>
        <w:tc>
          <w:tcPr>
            <w:tcW w:w="4304" w:type="pct"/>
          </w:tcPr>
          <w:p w14:paraId="64F1B1F2" w14:textId="2761B22C" w:rsidR="002A0902" w:rsidRPr="002A0902" w:rsidRDefault="00DD45BE" w:rsidP="002A0902">
            <w:pPr>
              <w:pStyle w:val="TableParagraph"/>
              <w:spacing w:line="275" w:lineRule="exact"/>
              <w:rPr>
                <w:sz w:val="24"/>
                <w:szCs w:val="24"/>
              </w:rPr>
            </w:pPr>
            <w:r w:rsidRPr="00E53609">
              <w:rPr>
                <w:rFonts w:eastAsiaTheme="minorHAnsi"/>
              </w:rPr>
              <w:t>The Self in Socio-Cultural Context</w:t>
            </w:r>
          </w:p>
        </w:tc>
      </w:tr>
      <w:tr w:rsidR="006B6F2C" w:rsidRPr="004200C2" w14:paraId="7A384608" w14:textId="77777777" w:rsidTr="000753E8">
        <w:trPr>
          <w:trHeight w:val="283"/>
        </w:trPr>
        <w:tc>
          <w:tcPr>
            <w:tcW w:w="696" w:type="pct"/>
          </w:tcPr>
          <w:p w14:paraId="0BE1E4B0"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8</w:t>
            </w:r>
          </w:p>
        </w:tc>
        <w:tc>
          <w:tcPr>
            <w:tcW w:w="4304" w:type="pct"/>
            <w:vAlign w:val="center"/>
          </w:tcPr>
          <w:p w14:paraId="740EE370" w14:textId="051CB6E3" w:rsidR="006B6F2C" w:rsidRPr="002A0902" w:rsidRDefault="003234E2" w:rsidP="006B6F2C">
            <w:pPr>
              <w:rPr>
                <w:b/>
                <w:sz w:val="24"/>
                <w:szCs w:val="24"/>
              </w:rPr>
            </w:pPr>
            <w:r>
              <w:rPr>
                <w:b/>
                <w:sz w:val="24"/>
                <w:szCs w:val="24"/>
              </w:rPr>
              <w:t>Midterm exam</w:t>
            </w:r>
          </w:p>
        </w:tc>
      </w:tr>
      <w:tr w:rsidR="006B6F2C" w:rsidRPr="004200C2" w14:paraId="00D79572" w14:textId="77777777" w:rsidTr="000753E8">
        <w:trPr>
          <w:trHeight w:val="283"/>
        </w:trPr>
        <w:tc>
          <w:tcPr>
            <w:tcW w:w="696" w:type="pct"/>
          </w:tcPr>
          <w:p w14:paraId="5BE394F8"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3"/>
                <w:sz w:val="24"/>
                <w:szCs w:val="24"/>
              </w:rPr>
              <w:t xml:space="preserve"> </w:t>
            </w:r>
            <w:r w:rsidRPr="004200C2">
              <w:rPr>
                <w:sz w:val="24"/>
                <w:szCs w:val="24"/>
              </w:rPr>
              <w:t>9</w:t>
            </w:r>
          </w:p>
        </w:tc>
        <w:tc>
          <w:tcPr>
            <w:tcW w:w="4304" w:type="pct"/>
            <w:vAlign w:val="center"/>
          </w:tcPr>
          <w:p w14:paraId="44D6D5DF" w14:textId="48175C40" w:rsidR="006B6F2C" w:rsidRPr="002A0902" w:rsidRDefault="00DD45BE" w:rsidP="006B6F2C">
            <w:pPr>
              <w:pStyle w:val="TableParagraph"/>
              <w:spacing w:line="275" w:lineRule="exact"/>
              <w:rPr>
                <w:sz w:val="24"/>
                <w:szCs w:val="24"/>
              </w:rPr>
            </w:pPr>
            <w:r w:rsidRPr="00E53609">
              <w:rPr>
                <w:rFonts w:eastAsiaTheme="minorHAnsi"/>
              </w:rPr>
              <w:t>The Family in Socio-Cultural Context</w:t>
            </w:r>
          </w:p>
        </w:tc>
      </w:tr>
      <w:tr w:rsidR="006B6F2C" w:rsidRPr="004200C2" w14:paraId="6C5B37EA" w14:textId="77777777" w:rsidTr="000753E8">
        <w:trPr>
          <w:trHeight w:val="283"/>
        </w:trPr>
        <w:tc>
          <w:tcPr>
            <w:tcW w:w="696" w:type="pct"/>
          </w:tcPr>
          <w:p w14:paraId="698CEA30" w14:textId="77777777" w:rsidR="006B6F2C" w:rsidRPr="004200C2" w:rsidRDefault="006B6F2C" w:rsidP="006B6F2C">
            <w:pPr>
              <w:pStyle w:val="TableParagraph"/>
              <w:spacing w:line="276"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10</w:t>
            </w:r>
          </w:p>
        </w:tc>
        <w:tc>
          <w:tcPr>
            <w:tcW w:w="4304" w:type="pct"/>
            <w:vAlign w:val="center"/>
          </w:tcPr>
          <w:p w14:paraId="5E0120FB" w14:textId="0360BDCA" w:rsidR="006B6F2C" w:rsidRPr="002A0902" w:rsidRDefault="00DD45BE" w:rsidP="002A0902">
            <w:pPr>
              <w:pStyle w:val="TableParagraph"/>
              <w:spacing w:line="276" w:lineRule="exact"/>
              <w:rPr>
                <w:sz w:val="24"/>
                <w:szCs w:val="24"/>
              </w:rPr>
            </w:pPr>
            <w:r w:rsidRPr="00E53609">
              <w:rPr>
                <w:rFonts w:eastAsiaTheme="minorHAnsi"/>
              </w:rPr>
              <w:t>Autonomous-Related Self</w:t>
            </w:r>
          </w:p>
        </w:tc>
      </w:tr>
      <w:tr w:rsidR="006B6F2C" w:rsidRPr="004200C2" w14:paraId="07C3C79C" w14:textId="77777777" w:rsidTr="000753E8">
        <w:trPr>
          <w:trHeight w:val="283"/>
        </w:trPr>
        <w:tc>
          <w:tcPr>
            <w:tcW w:w="696" w:type="pct"/>
          </w:tcPr>
          <w:p w14:paraId="027CFA15"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11</w:t>
            </w:r>
          </w:p>
        </w:tc>
        <w:tc>
          <w:tcPr>
            <w:tcW w:w="4304" w:type="pct"/>
            <w:vAlign w:val="center"/>
          </w:tcPr>
          <w:p w14:paraId="0F92A4AA" w14:textId="07F6D1FD" w:rsidR="006B6F2C" w:rsidRPr="002A0902" w:rsidRDefault="00DD45BE" w:rsidP="002A0902">
            <w:pPr>
              <w:rPr>
                <w:sz w:val="24"/>
                <w:szCs w:val="24"/>
              </w:rPr>
            </w:pPr>
            <w:r w:rsidRPr="00E53609">
              <w:rPr>
                <w:rFonts w:eastAsiaTheme="minorHAnsi"/>
              </w:rPr>
              <w:t>Organizational Behavior</w:t>
            </w:r>
          </w:p>
        </w:tc>
      </w:tr>
      <w:tr w:rsidR="006B6F2C" w:rsidRPr="004200C2" w14:paraId="57327F84" w14:textId="77777777" w:rsidTr="000753E8">
        <w:trPr>
          <w:trHeight w:val="283"/>
        </w:trPr>
        <w:tc>
          <w:tcPr>
            <w:tcW w:w="696" w:type="pct"/>
          </w:tcPr>
          <w:p w14:paraId="7CCD587A" w14:textId="77777777" w:rsidR="006B6F2C" w:rsidRPr="004200C2" w:rsidRDefault="006B6F2C" w:rsidP="006B6F2C">
            <w:pPr>
              <w:pStyle w:val="TableParagraph"/>
              <w:spacing w:line="275" w:lineRule="exact"/>
              <w:ind w:left="284"/>
              <w:rPr>
                <w:sz w:val="24"/>
                <w:szCs w:val="24"/>
              </w:rPr>
            </w:pPr>
            <w:r w:rsidRPr="004200C2">
              <w:rPr>
                <w:sz w:val="24"/>
                <w:szCs w:val="24"/>
              </w:rPr>
              <w:t>Week</w:t>
            </w:r>
            <w:r w:rsidRPr="004200C2">
              <w:rPr>
                <w:spacing w:val="-2"/>
                <w:sz w:val="24"/>
                <w:szCs w:val="24"/>
              </w:rPr>
              <w:t xml:space="preserve"> </w:t>
            </w:r>
            <w:r w:rsidRPr="004200C2">
              <w:rPr>
                <w:sz w:val="24"/>
                <w:szCs w:val="24"/>
              </w:rPr>
              <w:t>12</w:t>
            </w:r>
          </w:p>
        </w:tc>
        <w:tc>
          <w:tcPr>
            <w:tcW w:w="4304" w:type="pct"/>
            <w:vAlign w:val="center"/>
          </w:tcPr>
          <w:p w14:paraId="6CC831FC" w14:textId="13CA24C1" w:rsidR="006B6F2C" w:rsidRPr="002A0902" w:rsidRDefault="00DD45BE" w:rsidP="006B6F2C">
            <w:pPr>
              <w:pStyle w:val="TableParagraph"/>
              <w:spacing w:line="275" w:lineRule="exact"/>
              <w:rPr>
                <w:sz w:val="24"/>
                <w:szCs w:val="24"/>
              </w:rPr>
            </w:pPr>
            <w:r w:rsidRPr="00E53609">
              <w:rPr>
                <w:rFonts w:eastAsiaTheme="minorHAnsi"/>
              </w:rPr>
              <w:t>Mental Health</w:t>
            </w:r>
          </w:p>
        </w:tc>
      </w:tr>
      <w:tr w:rsidR="002A0902" w:rsidRPr="004200C2" w14:paraId="51366A9B" w14:textId="77777777" w:rsidTr="00B361D6">
        <w:trPr>
          <w:trHeight w:val="283"/>
        </w:trPr>
        <w:tc>
          <w:tcPr>
            <w:tcW w:w="696" w:type="pct"/>
          </w:tcPr>
          <w:p w14:paraId="4752C53E" w14:textId="77777777" w:rsidR="002A0902" w:rsidRPr="004200C2" w:rsidRDefault="002A0902" w:rsidP="002A0902">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13</w:t>
            </w:r>
          </w:p>
        </w:tc>
        <w:tc>
          <w:tcPr>
            <w:tcW w:w="4304" w:type="pct"/>
          </w:tcPr>
          <w:p w14:paraId="4D65B0A4" w14:textId="0E61B662" w:rsidR="002A0902" w:rsidRPr="002A0902" w:rsidRDefault="00DD45BE" w:rsidP="002A0902">
            <w:pPr>
              <w:rPr>
                <w:sz w:val="24"/>
                <w:szCs w:val="24"/>
              </w:rPr>
            </w:pPr>
            <w:r w:rsidRPr="00E53609">
              <w:rPr>
                <w:rFonts w:eastAsiaTheme="minorHAnsi"/>
              </w:rPr>
              <w:t>Migration and Acculturation</w:t>
            </w:r>
          </w:p>
        </w:tc>
      </w:tr>
      <w:tr w:rsidR="002A0902" w:rsidRPr="004200C2" w14:paraId="2CE0CA61" w14:textId="77777777" w:rsidTr="000753E8">
        <w:trPr>
          <w:trHeight w:val="283"/>
        </w:trPr>
        <w:tc>
          <w:tcPr>
            <w:tcW w:w="696" w:type="pct"/>
          </w:tcPr>
          <w:p w14:paraId="2FA48CC8" w14:textId="77777777" w:rsidR="002A0902" w:rsidRPr="004200C2" w:rsidRDefault="002A0902" w:rsidP="002A0902">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14</w:t>
            </w:r>
          </w:p>
        </w:tc>
        <w:tc>
          <w:tcPr>
            <w:tcW w:w="4304" w:type="pct"/>
            <w:vAlign w:val="center"/>
          </w:tcPr>
          <w:p w14:paraId="56B9B1A4" w14:textId="078F64A1" w:rsidR="002A0902" w:rsidRPr="002A0902" w:rsidRDefault="006B41AF" w:rsidP="002A0902">
            <w:pPr>
              <w:pStyle w:val="TableParagraph"/>
              <w:spacing w:before="1"/>
              <w:rPr>
                <w:sz w:val="24"/>
                <w:szCs w:val="24"/>
              </w:rPr>
            </w:pPr>
            <w:proofErr w:type="spellStart"/>
            <w:r>
              <w:rPr>
                <w:bCs/>
                <w:sz w:val="24"/>
                <w:szCs w:val="24"/>
                <w:lang w:val="tr-TR"/>
              </w:rPr>
              <w:t>Education</w:t>
            </w:r>
            <w:proofErr w:type="spellEnd"/>
          </w:p>
        </w:tc>
      </w:tr>
      <w:tr w:rsidR="002A0902" w:rsidRPr="004200C2" w14:paraId="30E432E1" w14:textId="77777777" w:rsidTr="000753E8">
        <w:trPr>
          <w:trHeight w:val="283"/>
        </w:trPr>
        <w:tc>
          <w:tcPr>
            <w:tcW w:w="696" w:type="pct"/>
          </w:tcPr>
          <w:p w14:paraId="46C0B0FF" w14:textId="77777777" w:rsidR="002A0902" w:rsidRPr="004200C2" w:rsidRDefault="002A0902" w:rsidP="002A0902">
            <w:pPr>
              <w:pStyle w:val="TableParagraph"/>
              <w:spacing w:before="1"/>
              <w:ind w:left="284"/>
              <w:rPr>
                <w:sz w:val="24"/>
                <w:szCs w:val="24"/>
              </w:rPr>
            </w:pPr>
            <w:r w:rsidRPr="004200C2">
              <w:rPr>
                <w:sz w:val="24"/>
                <w:szCs w:val="24"/>
              </w:rPr>
              <w:t>Week</w:t>
            </w:r>
            <w:r w:rsidRPr="004200C2">
              <w:rPr>
                <w:spacing w:val="-3"/>
                <w:sz w:val="24"/>
                <w:szCs w:val="24"/>
              </w:rPr>
              <w:t xml:space="preserve"> </w:t>
            </w:r>
            <w:r w:rsidRPr="004200C2">
              <w:rPr>
                <w:sz w:val="24"/>
                <w:szCs w:val="24"/>
              </w:rPr>
              <w:t>15</w:t>
            </w:r>
          </w:p>
        </w:tc>
        <w:tc>
          <w:tcPr>
            <w:tcW w:w="4304" w:type="pct"/>
            <w:vAlign w:val="center"/>
          </w:tcPr>
          <w:p w14:paraId="69530498" w14:textId="3692462F" w:rsidR="002A0902" w:rsidRPr="002A0902" w:rsidRDefault="006B41AF" w:rsidP="002A0902">
            <w:pPr>
              <w:pStyle w:val="TableParagraph"/>
              <w:spacing w:before="1"/>
              <w:rPr>
                <w:sz w:val="24"/>
                <w:szCs w:val="24"/>
              </w:rPr>
            </w:pPr>
            <w:r>
              <w:rPr>
                <w:sz w:val="24"/>
                <w:szCs w:val="24"/>
              </w:rPr>
              <w:t>Conclusions: Intervention and Policy Implications</w:t>
            </w:r>
          </w:p>
        </w:tc>
      </w:tr>
      <w:tr w:rsidR="002A0902" w:rsidRPr="004200C2" w14:paraId="2B170D99" w14:textId="77777777" w:rsidTr="00915738">
        <w:trPr>
          <w:trHeight w:val="283"/>
        </w:trPr>
        <w:tc>
          <w:tcPr>
            <w:tcW w:w="696" w:type="pct"/>
          </w:tcPr>
          <w:p w14:paraId="3D80BEA6" w14:textId="77777777" w:rsidR="002A0902" w:rsidRPr="004200C2" w:rsidRDefault="002A0902" w:rsidP="002A0902">
            <w:pPr>
              <w:pStyle w:val="TableParagraph"/>
              <w:spacing w:before="1"/>
              <w:ind w:left="284"/>
              <w:rPr>
                <w:sz w:val="24"/>
                <w:szCs w:val="24"/>
              </w:rPr>
            </w:pPr>
            <w:r w:rsidRPr="004200C2">
              <w:rPr>
                <w:sz w:val="24"/>
                <w:szCs w:val="24"/>
              </w:rPr>
              <w:t>Week</w:t>
            </w:r>
            <w:r w:rsidRPr="004200C2">
              <w:rPr>
                <w:spacing w:val="-2"/>
                <w:sz w:val="24"/>
                <w:szCs w:val="24"/>
              </w:rPr>
              <w:t xml:space="preserve"> </w:t>
            </w:r>
            <w:r w:rsidRPr="004200C2">
              <w:rPr>
                <w:sz w:val="24"/>
                <w:szCs w:val="24"/>
              </w:rPr>
              <w:t>16</w:t>
            </w:r>
          </w:p>
        </w:tc>
        <w:tc>
          <w:tcPr>
            <w:tcW w:w="4304" w:type="pct"/>
          </w:tcPr>
          <w:p w14:paraId="0F1EC923" w14:textId="121BF9B3" w:rsidR="002A0902" w:rsidRPr="004200C2" w:rsidRDefault="002A0902" w:rsidP="002A0902">
            <w:pPr>
              <w:pStyle w:val="TableParagraph"/>
              <w:spacing w:before="1"/>
              <w:rPr>
                <w:sz w:val="24"/>
                <w:szCs w:val="24"/>
              </w:rPr>
            </w:pPr>
            <w:r w:rsidRPr="004200C2">
              <w:rPr>
                <w:b/>
                <w:sz w:val="24"/>
                <w:szCs w:val="24"/>
                <w:lang w:val="tr-TR"/>
              </w:rPr>
              <w:t xml:space="preserve">Final </w:t>
            </w:r>
            <w:proofErr w:type="spellStart"/>
            <w:r w:rsidR="003234E2">
              <w:rPr>
                <w:b/>
                <w:sz w:val="24"/>
                <w:szCs w:val="24"/>
                <w:lang w:val="tr-TR"/>
              </w:rPr>
              <w:t>exam</w:t>
            </w:r>
            <w:proofErr w:type="spellEnd"/>
          </w:p>
        </w:tc>
      </w:tr>
    </w:tbl>
    <w:p w14:paraId="4E287CA7" w14:textId="2A44C66E" w:rsidR="00130F39" w:rsidRPr="00D561CD" w:rsidRDefault="00130F39" w:rsidP="00EA1F8B">
      <w:pPr>
        <w:spacing w:before="90"/>
        <w:jc w:val="center"/>
        <w:rPr>
          <w:b/>
          <w:sz w:val="24"/>
          <w:szCs w:val="24"/>
        </w:rPr>
      </w:pPr>
      <w:r w:rsidRPr="00D561CD">
        <w:rPr>
          <w:b/>
          <w:sz w:val="24"/>
          <w:szCs w:val="24"/>
        </w:rPr>
        <w:t>ASSESSMENT</w:t>
      </w:r>
      <w:r w:rsidRPr="00D561CD">
        <w:rPr>
          <w:b/>
          <w:spacing w:val="-3"/>
          <w:sz w:val="24"/>
          <w:szCs w:val="24"/>
        </w:rPr>
        <w:t xml:space="preserve"> </w:t>
      </w:r>
      <w:r w:rsidRPr="00D561CD">
        <w:rPr>
          <w:b/>
          <w:sz w:val="24"/>
          <w:szCs w:val="24"/>
        </w:rPr>
        <w:t>METHOD</w:t>
      </w:r>
    </w:p>
    <w:p w14:paraId="02430430" w14:textId="77777777" w:rsidR="00130F39" w:rsidRPr="00A61F44" w:rsidRDefault="00130F39" w:rsidP="00130F39">
      <w:pPr>
        <w:spacing w:before="90"/>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842"/>
        <w:gridCol w:w="2030"/>
      </w:tblGrid>
      <w:tr w:rsidR="00130F39" w:rsidRPr="00A61F44" w14:paraId="195C03BC" w14:textId="77777777" w:rsidTr="00915738">
        <w:trPr>
          <w:trHeight w:val="316"/>
        </w:trPr>
        <w:tc>
          <w:tcPr>
            <w:tcW w:w="2940" w:type="pct"/>
          </w:tcPr>
          <w:p w14:paraId="60046008" w14:textId="77777777" w:rsidR="00130F39" w:rsidRPr="00A61F44" w:rsidRDefault="00130F39" w:rsidP="00BF26FD">
            <w:pPr>
              <w:pStyle w:val="TableParagraph"/>
              <w:spacing w:before="20"/>
              <w:ind w:left="150"/>
              <w:rPr>
                <w:b/>
                <w:sz w:val="24"/>
                <w:szCs w:val="24"/>
              </w:rPr>
            </w:pPr>
            <w:r w:rsidRPr="00A61F44">
              <w:rPr>
                <w:b/>
                <w:sz w:val="24"/>
                <w:szCs w:val="24"/>
              </w:rPr>
              <w:t>Semester</w:t>
            </w:r>
            <w:r w:rsidRPr="00A61F44">
              <w:rPr>
                <w:b/>
                <w:spacing w:val="-3"/>
                <w:sz w:val="24"/>
                <w:szCs w:val="24"/>
              </w:rPr>
              <w:t xml:space="preserve"> </w:t>
            </w:r>
            <w:r w:rsidRPr="00A61F44">
              <w:rPr>
                <w:b/>
                <w:sz w:val="24"/>
                <w:szCs w:val="24"/>
              </w:rPr>
              <w:t>Works</w:t>
            </w:r>
          </w:p>
        </w:tc>
        <w:tc>
          <w:tcPr>
            <w:tcW w:w="980" w:type="pct"/>
          </w:tcPr>
          <w:p w14:paraId="22E4EE66" w14:textId="77777777" w:rsidR="00130F39" w:rsidRPr="00A61F44" w:rsidRDefault="00130F39" w:rsidP="00BF26FD">
            <w:pPr>
              <w:pStyle w:val="TableParagraph"/>
              <w:spacing w:before="20"/>
              <w:ind w:left="381" w:right="420"/>
              <w:jc w:val="center"/>
              <w:rPr>
                <w:b/>
                <w:sz w:val="24"/>
                <w:szCs w:val="24"/>
              </w:rPr>
            </w:pPr>
            <w:r w:rsidRPr="00A61F44">
              <w:rPr>
                <w:b/>
                <w:sz w:val="24"/>
                <w:szCs w:val="24"/>
              </w:rPr>
              <w:t>Number</w:t>
            </w:r>
          </w:p>
        </w:tc>
        <w:tc>
          <w:tcPr>
            <w:tcW w:w="1080" w:type="pct"/>
          </w:tcPr>
          <w:p w14:paraId="439A8137" w14:textId="77777777" w:rsidR="00130F39" w:rsidRPr="00A61F44" w:rsidRDefault="00130F39" w:rsidP="00BF26FD">
            <w:pPr>
              <w:pStyle w:val="TableParagraph"/>
              <w:spacing w:before="20"/>
              <w:ind w:left="278" w:right="211"/>
              <w:jc w:val="center"/>
              <w:rPr>
                <w:b/>
                <w:sz w:val="24"/>
                <w:szCs w:val="24"/>
              </w:rPr>
            </w:pPr>
            <w:r w:rsidRPr="00A61F44">
              <w:rPr>
                <w:b/>
                <w:sz w:val="24"/>
                <w:szCs w:val="24"/>
              </w:rPr>
              <w:t>Contribution</w:t>
            </w:r>
          </w:p>
        </w:tc>
      </w:tr>
      <w:tr w:rsidR="00130F39" w:rsidRPr="00A61F44" w14:paraId="2E2F1693" w14:textId="77777777" w:rsidTr="00915738">
        <w:trPr>
          <w:trHeight w:val="306"/>
        </w:trPr>
        <w:tc>
          <w:tcPr>
            <w:tcW w:w="2940" w:type="pct"/>
          </w:tcPr>
          <w:p w14:paraId="7A07F439" w14:textId="77777777" w:rsidR="00130F39" w:rsidRPr="00A61F44" w:rsidRDefault="00130F39" w:rsidP="00BF26FD">
            <w:pPr>
              <w:pStyle w:val="TableParagraph"/>
              <w:spacing w:line="275" w:lineRule="exact"/>
              <w:ind w:left="107"/>
              <w:rPr>
                <w:sz w:val="24"/>
                <w:szCs w:val="24"/>
              </w:rPr>
            </w:pPr>
            <w:r w:rsidRPr="00A61F44">
              <w:rPr>
                <w:sz w:val="24"/>
                <w:szCs w:val="24"/>
              </w:rPr>
              <w:t>Attendance</w:t>
            </w:r>
          </w:p>
        </w:tc>
        <w:tc>
          <w:tcPr>
            <w:tcW w:w="980" w:type="pct"/>
          </w:tcPr>
          <w:p w14:paraId="1E312000" w14:textId="3A106B55" w:rsidR="00130F39" w:rsidRPr="00A61F44" w:rsidRDefault="00662F0D" w:rsidP="00A643CC">
            <w:pPr>
              <w:pStyle w:val="TableParagraph"/>
              <w:spacing w:line="275" w:lineRule="exact"/>
              <w:ind w:left="711" w:right="699"/>
              <w:jc w:val="center"/>
              <w:rPr>
                <w:sz w:val="24"/>
                <w:szCs w:val="24"/>
              </w:rPr>
            </w:pPr>
            <w:r>
              <w:rPr>
                <w:sz w:val="24"/>
                <w:szCs w:val="24"/>
              </w:rPr>
              <w:t>-</w:t>
            </w:r>
          </w:p>
        </w:tc>
        <w:tc>
          <w:tcPr>
            <w:tcW w:w="1080" w:type="pct"/>
          </w:tcPr>
          <w:p w14:paraId="5DA56C0D" w14:textId="51C4A4DE" w:rsidR="00130F39" w:rsidRPr="00A61F44" w:rsidRDefault="00662F0D" w:rsidP="00A643CC">
            <w:pPr>
              <w:pStyle w:val="TableParagraph"/>
              <w:spacing w:line="275" w:lineRule="exact"/>
              <w:ind w:left="568" w:right="557"/>
              <w:jc w:val="right"/>
              <w:rPr>
                <w:sz w:val="24"/>
                <w:szCs w:val="24"/>
              </w:rPr>
            </w:pPr>
            <w:r>
              <w:rPr>
                <w:sz w:val="24"/>
                <w:szCs w:val="24"/>
              </w:rPr>
              <w:t>-</w:t>
            </w:r>
          </w:p>
        </w:tc>
      </w:tr>
      <w:tr w:rsidR="00130F39" w:rsidRPr="00A61F44" w14:paraId="72A98E42" w14:textId="77777777" w:rsidTr="00915738">
        <w:trPr>
          <w:trHeight w:val="316"/>
        </w:trPr>
        <w:tc>
          <w:tcPr>
            <w:tcW w:w="2940" w:type="pct"/>
          </w:tcPr>
          <w:p w14:paraId="5F81D5CC" w14:textId="77777777" w:rsidR="00130F39" w:rsidRPr="00A61F44" w:rsidRDefault="00130F39" w:rsidP="00BF26FD">
            <w:pPr>
              <w:pStyle w:val="TableParagraph"/>
              <w:spacing w:line="275" w:lineRule="exact"/>
              <w:ind w:left="107"/>
              <w:rPr>
                <w:sz w:val="24"/>
                <w:szCs w:val="24"/>
              </w:rPr>
            </w:pPr>
            <w:r w:rsidRPr="00A61F44">
              <w:rPr>
                <w:sz w:val="24"/>
                <w:szCs w:val="24"/>
              </w:rPr>
              <w:t>Laboratory</w:t>
            </w:r>
          </w:p>
        </w:tc>
        <w:tc>
          <w:tcPr>
            <w:tcW w:w="980" w:type="pct"/>
          </w:tcPr>
          <w:p w14:paraId="12F3EF7E" w14:textId="1E29B272"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33377C55" w14:textId="40AF6E9F"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4D0DCCF1" w14:textId="77777777" w:rsidTr="00915738">
        <w:trPr>
          <w:trHeight w:val="306"/>
        </w:trPr>
        <w:tc>
          <w:tcPr>
            <w:tcW w:w="2940" w:type="pct"/>
          </w:tcPr>
          <w:p w14:paraId="6DC381D2" w14:textId="77777777" w:rsidR="00130F39" w:rsidRPr="00A61F44" w:rsidRDefault="00130F39" w:rsidP="00BF26FD">
            <w:pPr>
              <w:pStyle w:val="TableParagraph"/>
              <w:spacing w:line="275" w:lineRule="exact"/>
              <w:ind w:left="107"/>
              <w:rPr>
                <w:sz w:val="24"/>
                <w:szCs w:val="24"/>
              </w:rPr>
            </w:pPr>
            <w:r w:rsidRPr="00A61F44">
              <w:rPr>
                <w:sz w:val="24"/>
                <w:szCs w:val="24"/>
              </w:rPr>
              <w:t>Application</w:t>
            </w:r>
          </w:p>
        </w:tc>
        <w:tc>
          <w:tcPr>
            <w:tcW w:w="980" w:type="pct"/>
          </w:tcPr>
          <w:p w14:paraId="00583B45" w14:textId="25338DE0"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53E681C9" w14:textId="45D6821F" w:rsidR="00130F39" w:rsidRPr="00A61F44" w:rsidRDefault="00BE6FE7" w:rsidP="00A643CC">
            <w:pPr>
              <w:pStyle w:val="TableParagraph"/>
              <w:spacing w:line="275" w:lineRule="exact"/>
              <w:ind w:left="568" w:right="557"/>
              <w:jc w:val="right"/>
              <w:rPr>
                <w:sz w:val="24"/>
                <w:szCs w:val="24"/>
              </w:rPr>
            </w:pPr>
            <w:r>
              <w:rPr>
                <w:sz w:val="24"/>
                <w:szCs w:val="24"/>
              </w:rPr>
              <w:t>-</w:t>
            </w:r>
          </w:p>
        </w:tc>
      </w:tr>
      <w:tr w:rsidR="00130F39" w:rsidRPr="00A61F44" w14:paraId="47A37554" w14:textId="77777777" w:rsidTr="00915738">
        <w:trPr>
          <w:trHeight w:val="316"/>
        </w:trPr>
        <w:tc>
          <w:tcPr>
            <w:tcW w:w="2940" w:type="pct"/>
          </w:tcPr>
          <w:p w14:paraId="257C285F" w14:textId="77777777" w:rsidR="00130F39" w:rsidRPr="00A61F44" w:rsidRDefault="00130F39" w:rsidP="00BF26FD">
            <w:pPr>
              <w:pStyle w:val="TableParagraph"/>
              <w:spacing w:line="275" w:lineRule="exact"/>
              <w:ind w:left="107"/>
              <w:rPr>
                <w:sz w:val="24"/>
                <w:szCs w:val="24"/>
              </w:rPr>
            </w:pPr>
            <w:r w:rsidRPr="00A61F44">
              <w:rPr>
                <w:sz w:val="24"/>
                <w:szCs w:val="24"/>
              </w:rPr>
              <w:lastRenderedPageBreak/>
              <w:t>Fieldwork</w:t>
            </w:r>
          </w:p>
        </w:tc>
        <w:tc>
          <w:tcPr>
            <w:tcW w:w="980" w:type="pct"/>
          </w:tcPr>
          <w:p w14:paraId="272590CA" w14:textId="514ABE7F"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67306BC6" w14:textId="3B7AE2CE"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063EC328" w14:textId="77777777" w:rsidTr="00915738">
        <w:trPr>
          <w:trHeight w:val="316"/>
        </w:trPr>
        <w:tc>
          <w:tcPr>
            <w:tcW w:w="2940" w:type="pct"/>
          </w:tcPr>
          <w:p w14:paraId="64D8EEA8" w14:textId="77777777" w:rsidR="00130F39" w:rsidRPr="00A61F44" w:rsidRDefault="00130F39" w:rsidP="00BF26FD">
            <w:pPr>
              <w:pStyle w:val="TableParagraph"/>
              <w:spacing w:line="275" w:lineRule="exact"/>
              <w:ind w:left="107"/>
              <w:rPr>
                <w:sz w:val="24"/>
                <w:szCs w:val="24"/>
              </w:rPr>
            </w:pPr>
            <w:r w:rsidRPr="00A61F44">
              <w:rPr>
                <w:sz w:val="24"/>
                <w:szCs w:val="24"/>
              </w:rPr>
              <w:t>Practice</w:t>
            </w:r>
          </w:p>
        </w:tc>
        <w:tc>
          <w:tcPr>
            <w:tcW w:w="980" w:type="pct"/>
          </w:tcPr>
          <w:p w14:paraId="71488662" w14:textId="745BDC6A"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06585843" w14:textId="0323B7B6"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4B239528" w14:textId="77777777" w:rsidTr="00915738">
        <w:trPr>
          <w:trHeight w:val="306"/>
        </w:trPr>
        <w:tc>
          <w:tcPr>
            <w:tcW w:w="2940" w:type="pct"/>
          </w:tcPr>
          <w:p w14:paraId="30D18D94" w14:textId="649A574D" w:rsidR="00130F39" w:rsidRPr="00A61F44" w:rsidRDefault="00130F39" w:rsidP="00BF26FD">
            <w:pPr>
              <w:pStyle w:val="TableParagraph"/>
              <w:spacing w:line="275" w:lineRule="exact"/>
              <w:ind w:left="107"/>
              <w:rPr>
                <w:sz w:val="24"/>
                <w:szCs w:val="24"/>
              </w:rPr>
            </w:pPr>
            <w:r w:rsidRPr="00A61F44">
              <w:rPr>
                <w:sz w:val="24"/>
                <w:szCs w:val="24"/>
              </w:rPr>
              <w:t>Homework</w:t>
            </w:r>
            <w:r w:rsidRPr="00A61F44">
              <w:rPr>
                <w:spacing w:val="-2"/>
                <w:sz w:val="24"/>
                <w:szCs w:val="24"/>
              </w:rPr>
              <w:t xml:space="preserve"> </w:t>
            </w:r>
            <w:r w:rsidRPr="00A61F44">
              <w:rPr>
                <w:sz w:val="24"/>
                <w:szCs w:val="24"/>
              </w:rPr>
              <w:t>assessment</w:t>
            </w:r>
            <w:r w:rsidR="00662F0D">
              <w:rPr>
                <w:sz w:val="24"/>
                <w:szCs w:val="24"/>
              </w:rPr>
              <w:t xml:space="preserve"> (discussion participation)</w:t>
            </w:r>
          </w:p>
        </w:tc>
        <w:tc>
          <w:tcPr>
            <w:tcW w:w="980" w:type="pct"/>
          </w:tcPr>
          <w:p w14:paraId="72313B82" w14:textId="0C4B757F"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65C4D4C6" w14:textId="5AEBBCE4" w:rsidR="00130F39" w:rsidRPr="00A61F44" w:rsidRDefault="00A643CC" w:rsidP="00A643CC">
            <w:pPr>
              <w:pStyle w:val="TableParagraph"/>
              <w:spacing w:line="275" w:lineRule="exact"/>
              <w:ind w:left="568" w:right="557"/>
              <w:jc w:val="right"/>
              <w:rPr>
                <w:sz w:val="24"/>
                <w:szCs w:val="24"/>
              </w:rPr>
            </w:pPr>
            <w:r>
              <w:rPr>
                <w:sz w:val="24"/>
                <w:szCs w:val="24"/>
              </w:rPr>
              <w:t>%</w:t>
            </w:r>
            <w:r w:rsidR="00BE6FE7">
              <w:rPr>
                <w:sz w:val="24"/>
                <w:szCs w:val="24"/>
              </w:rPr>
              <w:t>1</w:t>
            </w:r>
            <w:r w:rsidR="00662F0D">
              <w:rPr>
                <w:sz w:val="24"/>
                <w:szCs w:val="24"/>
              </w:rPr>
              <w:t>5</w:t>
            </w:r>
          </w:p>
        </w:tc>
      </w:tr>
      <w:tr w:rsidR="00130F39" w:rsidRPr="00A61F44" w14:paraId="4765EB9E" w14:textId="77777777" w:rsidTr="00915738">
        <w:trPr>
          <w:trHeight w:val="316"/>
        </w:trPr>
        <w:tc>
          <w:tcPr>
            <w:tcW w:w="2940" w:type="pct"/>
          </w:tcPr>
          <w:p w14:paraId="2F1E0895" w14:textId="7223FAFB" w:rsidR="00130F39" w:rsidRPr="00A61F44" w:rsidRDefault="00130F39" w:rsidP="00BF26FD">
            <w:pPr>
              <w:pStyle w:val="TableParagraph"/>
              <w:spacing w:line="275" w:lineRule="exact"/>
              <w:ind w:left="107"/>
              <w:rPr>
                <w:sz w:val="24"/>
                <w:szCs w:val="24"/>
              </w:rPr>
            </w:pPr>
            <w:r w:rsidRPr="00A61F44">
              <w:rPr>
                <w:sz w:val="24"/>
                <w:szCs w:val="24"/>
              </w:rPr>
              <w:t>Presentation</w:t>
            </w:r>
            <w:r w:rsidR="00662F0D">
              <w:rPr>
                <w:sz w:val="24"/>
                <w:szCs w:val="24"/>
              </w:rPr>
              <w:t xml:space="preserve"> (discussion leader)</w:t>
            </w:r>
          </w:p>
        </w:tc>
        <w:tc>
          <w:tcPr>
            <w:tcW w:w="980" w:type="pct"/>
          </w:tcPr>
          <w:p w14:paraId="2E3C08EF" w14:textId="6B0B2149"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502F7345" w14:textId="3011BA82" w:rsidR="00130F39" w:rsidRPr="00A61F44" w:rsidRDefault="00A643CC" w:rsidP="00A643CC">
            <w:pPr>
              <w:pStyle w:val="TableParagraph"/>
              <w:spacing w:line="275" w:lineRule="exact"/>
              <w:ind w:left="567" w:right="557"/>
              <w:jc w:val="right"/>
              <w:rPr>
                <w:sz w:val="24"/>
                <w:szCs w:val="24"/>
              </w:rPr>
            </w:pPr>
            <w:r>
              <w:rPr>
                <w:sz w:val="24"/>
                <w:szCs w:val="24"/>
              </w:rPr>
              <w:t>%</w:t>
            </w:r>
            <w:r w:rsidR="00BE6FE7">
              <w:rPr>
                <w:sz w:val="24"/>
                <w:szCs w:val="24"/>
              </w:rPr>
              <w:t>1</w:t>
            </w:r>
            <w:r w:rsidR="00662F0D">
              <w:rPr>
                <w:sz w:val="24"/>
                <w:szCs w:val="24"/>
              </w:rPr>
              <w:t>5</w:t>
            </w:r>
          </w:p>
        </w:tc>
      </w:tr>
      <w:tr w:rsidR="00130F39" w:rsidRPr="00A61F44" w14:paraId="63481296" w14:textId="77777777" w:rsidTr="00915738">
        <w:trPr>
          <w:trHeight w:val="306"/>
        </w:trPr>
        <w:tc>
          <w:tcPr>
            <w:tcW w:w="2940" w:type="pct"/>
          </w:tcPr>
          <w:p w14:paraId="2C0CE62A" w14:textId="77777777" w:rsidR="00130F39" w:rsidRPr="00A61F44" w:rsidRDefault="00130F39" w:rsidP="00BF26FD">
            <w:pPr>
              <w:pStyle w:val="TableParagraph"/>
              <w:spacing w:line="275" w:lineRule="exact"/>
              <w:ind w:left="107"/>
              <w:rPr>
                <w:sz w:val="24"/>
                <w:szCs w:val="24"/>
              </w:rPr>
            </w:pPr>
            <w:r w:rsidRPr="00A61F44">
              <w:rPr>
                <w:sz w:val="24"/>
                <w:szCs w:val="24"/>
              </w:rPr>
              <w:t>Project</w:t>
            </w:r>
          </w:p>
        </w:tc>
        <w:tc>
          <w:tcPr>
            <w:tcW w:w="980" w:type="pct"/>
          </w:tcPr>
          <w:p w14:paraId="05E6A3F7" w14:textId="3F043C4F"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7C2CF1E0" w14:textId="208A690F"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0DC886B1" w14:textId="77777777" w:rsidTr="00915738">
        <w:trPr>
          <w:trHeight w:val="316"/>
        </w:trPr>
        <w:tc>
          <w:tcPr>
            <w:tcW w:w="2940" w:type="pct"/>
          </w:tcPr>
          <w:p w14:paraId="5EFDFA34" w14:textId="77777777" w:rsidR="00130F39" w:rsidRPr="00A61F44" w:rsidRDefault="00130F39" w:rsidP="00BF26FD">
            <w:pPr>
              <w:pStyle w:val="TableParagraph"/>
              <w:spacing w:line="275" w:lineRule="exact"/>
              <w:ind w:left="107"/>
              <w:rPr>
                <w:sz w:val="24"/>
                <w:szCs w:val="24"/>
              </w:rPr>
            </w:pPr>
            <w:r w:rsidRPr="00A61F44">
              <w:rPr>
                <w:sz w:val="24"/>
                <w:szCs w:val="24"/>
              </w:rPr>
              <w:t>Seminar</w:t>
            </w:r>
          </w:p>
        </w:tc>
        <w:tc>
          <w:tcPr>
            <w:tcW w:w="980" w:type="pct"/>
          </w:tcPr>
          <w:p w14:paraId="50748471" w14:textId="78ED2D6D"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2109BDF1" w14:textId="3DF4ABA7"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56A6ECC6" w14:textId="77777777" w:rsidTr="00915738">
        <w:trPr>
          <w:trHeight w:val="306"/>
        </w:trPr>
        <w:tc>
          <w:tcPr>
            <w:tcW w:w="2940" w:type="pct"/>
          </w:tcPr>
          <w:p w14:paraId="60E3FA5B" w14:textId="77777777" w:rsidR="00130F39" w:rsidRPr="00A61F44" w:rsidRDefault="00130F39" w:rsidP="00BF26FD">
            <w:pPr>
              <w:pStyle w:val="TableParagraph"/>
              <w:spacing w:line="275" w:lineRule="exact"/>
              <w:ind w:left="107"/>
              <w:rPr>
                <w:sz w:val="24"/>
                <w:szCs w:val="24"/>
              </w:rPr>
            </w:pPr>
            <w:r w:rsidRPr="00A61F44">
              <w:rPr>
                <w:sz w:val="24"/>
                <w:szCs w:val="24"/>
              </w:rPr>
              <w:t>Midterm</w:t>
            </w:r>
            <w:r w:rsidRPr="00A61F44">
              <w:rPr>
                <w:spacing w:val="-2"/>
                <w:sz w:val="24"/>
                <w:szCs w:val="24"/>
              </w:rPr>
              <w:t xml:space="preserve"> </w:t>
            </w:r>
            <w:r w:rsidRPr="00A61F44">
              <w:rPr>
                <w:sz w:val="24"/>
                <w:szCs w:val="24"/>
              </w:rPr>
              <w:t>exams</w:t>
            </w:r>
          </w:p>
        </w:tc>
        <w:tc>
          <w:tcPr>
            <w:tcW w:w="980" w:type="pct"/>
          </w:tcPr>
          <w:p w14:paraId="25086EE5" w14:textId="6E6A05A6"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4F930801" w14:textId="0C7479D8" w:rsidR="00130F39" w:rsidRPr="00A61F44" w:rsidRDefault="00BE6FE7" w:rsidP="00A643CC">
            <w:pPr>
              <w:pStyle w:val="TableParagraph"/>
              <w:spacing w:line="275" w:lineRule="exact"/>
              <w:ind w:left="568" w:right="557"/>
              <w:jc w:val="right"/>
              <w:rPr>
                <w:sz w:val="24"/>
                <w:szCs w:val="24"/>
              </w:rPr>
            </w:pPr>
            <w:r>
              <w:rPr>
                <w:sz w:val="24"/>
                <w:szCs w:val="24"/>
              </w:rPr>
              <w:t>%30</w:t>
            </w:r>
          </w:p>
        </w:tc>
      </w:tr>
      <w:tr w:rsidR="00130F39" w:rsidRPr="00A61F44" w14:paraId="1AD81EAA" w14:textId="77777777" w:rsidTr="00915738">
        <w:trPr>
          <w:trHeight w:val="316"/>
        </w:trPr>
        <w:tc>
          <w:tcPr>
            <w:tcW w:w="2940" w:type="pct"/>
          </w:tcPr>
          <w:p w14:paraId="5CD63CAC" w14:textId="77777777" w:rsidR="00130F39" w:rsidRPr="00A61F44" w:rsidRDefault="00130F39" w:rsidP="00BF26FD">
            <w:pPr>
              <w:pStyle w:val="TableParagraph"/>
              <w:spacing w:line="275" w:lineRule="exact"/>
              <w:ind w:left="107"/>
              <w:rPr>
                <w:sz w:val="24"/>
                <w:szCs w:val="24"/>
              </w:rPr>
            </w:pPr>
            <w:r w:rsidRPr="00A61F44">
              <w:rPr>
                <w:sz w:val="24"/>
                <w:szCs w:val="24"/>
              </w:rPr>
              <w:t>Final</w:t>
            </w:r>
            <w:r w:rsidRPr="00A61F44">
              <w:rPr>
                <w:spacing w:val="-2"/>
                <w:sz w:val="24"/>
                <w:szCs w:val="24"/>
              </w:rPr>
              <w:t xml:space="preserve"> </w:t>
            </w:r>
            <w:r w:rsidRPr="00A61F44">
              <w:rPr>
                <w:sz w:val="24"/>
                <w:szCs w:val="24"/>
              </w:rPr>
              <w:t>exam</w:t>
            </w:r>
          </w:p>
        </w:tc>
        <w:tc>
          <w:tcPr>
            <w:tcW w:w="980" w:type="pct"/>
          </w:tcPr>
          <w:p w14:paraId="21E27D09" w14:textId="6B7311F5"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08E380FD" w14:textId="43245C01" w:rsidR="00130F39" w:rsidRPr="00A61F44" w:rsidRDefault="00BE6FE7" w:rsidP="00A643CC">
            <w:pPr>
              <w:pStyle w:val="TableParagraph"/>
              <w:spacing w:line="275" w:lineRule="exact"/>
              <w:ind w:left="568" w:right="557"/>
              <w:jc w:val="right"/>
              <w:rPr>
                <w:sz w:val="24"/>
                <w:szCs w:val="24"/>
              </w:rPr>
            </w:pPr>
            <w:r>
              <w:rPr>
                <w:sz w:val="24"/>
                <w:szCs w:val="24"/>
              </w:rPr>
              <w:t>%40</w:t>
            </w:r>
          </w:p>
        </w:tc>
      </w:tr>
      <w:tr w:rsidR="00130F39" w:rsidRPr="00A61F44" w14:paraId="152B2E8A" w14:textId="77777777" w:rsidTr="00915738">
        <w:trPr>
          <w:trHeight w:val="313"/>
        </w:trPr>
        <w:tc>
          <w:tcPr>
            <w:tcW w:w="2940" w:type="pct"/>
          </w:tcPr>
          <w:p w14:paraId="701D0E6F" w14:textId="77777777" w:rsidR="00130F39" w:rsidRPr="00A61F44" w:rsidRDefault="00130F39" w:rsidP="00BF26FD">
            <w:pPr>
              <w:pStyle w:val="TableParagraph"/>
              <w:spacing w:line="275" w:lineRule="exact"/>
              <w:ind w:right="96"/>
              <w:jc w:val="right"/>
              <w:rPr>
                <w:sz w:val="24"/>
                <w:szCs w:val="24"/>
              </w:rPr>
            </w:pPr>
            <w:r w:rsidRPr="00A61F44">
              <w:rPr>
                <w:sz w:val="24"/>
                <w:szCs w:val="24"/>
              </w:rPr>
              <w:t>Total</w:t>
            </w:r>
          </w:p>
        </w:tc>
        <w:tc>
          <w:tcPr>
            <w:tcW w:w="980" w:type="pct"/>
          </w:tcPr>
          <w:p w14:paraId="25BFBEBF" w14:textId="20679BAE" w:rsidR="00130F39" w:rsidRPr="00A61F44" w:rsidRDefault="00EB70D2" w:rsidP="00A643CC">
            <w:pPr>
              <w:pStyle w:val="TableParagraph"/>
              <w:spacing w:line="275" w:lineRule="exact"/>
              <w:ind w:left="711" w:right="699"/>
              <w:jc w:val="center"/>
              <w:rPr>
                <w:sz w:val="24"/>
                <w:szCs w:val="24"/>
              </w:rPr>
            </w:pPr>
            <w:r>
              <w:rPr>
                <w:sz w:val="24"/>
                <w:szCs w:val="24"/>
              </w:rPr>
              <w:t>4</w:t>
            </w:r>
          </w:p>
        </w:tc>
        <w:tc>
          <w:tcPr>
            <w:tcW w:w="1080" w:type="pct"/>
          </w:tcPr>
          <w:p w14:paraId="48057A21" w14:textId="46EAFBDC" w:rsidR="00130F39" w:rsidRPr="00A61F44" w:rsidRDefault="00BE6FE7" w:rsidP="00A643CC">
            <w:pPr>
              <w:pStyle w:val="TableParagraph"/>
              <w:spacing w:line="275" w:lineRule="exact"/>
              <w:ind w:left="568" w:right="557"/>
              <w:jc w:val="right"/>
              <w:rPr>
                <w:sz w:val="24"/>
                <w:szCs w:val="24"/>
              </w:rPr>
            </w:pPr>
            <w:r>
              <w:rPr>
                <w:sz w:val="24"/>
                <w:szCs w:val="24"/>
              </w:rPr>
              <w:t>%100</w:t>
            </w:r>
          </w:p>
        </w:tc>
      </w:tr>
      <w:tr w:rsidR="00130F39" w:rsidRPr="00A61F44" w14:paraId="0C239011" w14:textId="77777777" w:rsidTr="00915738">
        <w:trPr>
          <w:trHeight w:val="307"/>
        </w:trPr>
        <w:tc>
          <w:tcPr>
            <w:tcW w:w="2940" w:type="pct"/>
          </w:tcPr>
          <w:p w14:paraId="34A522D9" w14:textId="77777777" w:rsidR="00130F39" w:rsidRPr="00A61F44" w:rsidRDefault="00130F39" w:rsidP="00BF26FD">
            <w:pPr>
              <w:pStyle w:val="TableParagraph"/>
              <w:spacing w:before="1"/>
              <w:ind w:right="99"/>
              <w:jc w:val="right"/>
              <w:rPr>
                <w:sz w:val="24"/>
                <w:szCs w:val="24"/>
              </w:rPr>
            </w:pPr>
            <w:r w:rsidRPr="00A61F44">
              <w:rPr>
                <w:sz w:val="24"/>
                <w:szCs w:val="24"/>
              </w:rPr>
              <w:t>Contribution</w:t>
            </w:r>
            <w:r w:rsidRPr="00A61F44">
              <w:rPr>
                <w:spacing w:val="-1"/>
                <w:sz w:val="24"/>
                <w:szCs w:val="24"/>
              </w:rPr>
              <w:t xml:space="preserve"> </w:t>
            </w:r>
            <w:r w:rsidRPr="00A61F44">
              <w:rPr>
                <w:sz w:val="24"/>
                <w:szCs w:val="24"/>
              </w:rPr>
              <w:t>of</w:t>
            </w:r>
            <w:r w:rsidRPr="00A61F44">
              <w:rPr>
                <w:spacing w:val="-1"/>
                <w:sz w:val="24"/>
                <w:szCs w:val="24"/>
              </w:rPr>
              <w:t xml:space="preserve"> </w:t>
            </w:r>
            <w:r w:rsidRPr="00A61F44">
              <w:rPr>
                <w:sz w:val="24"/>
                <w:szCs w:val="24"/>
              </w:rPr>
              <w:t>semester</w:t>
            </w:r>
            <w:r w:rsidRPr="00A61F44">
              <w:rPr>
                <w:spacing w:val="-1"/>
                <w:sz w:val="24"/>
                <w:szCs w:val="24"/>
              </w:rPr>
              <w:t xml:space="preserve"> </w:t>
            </w:r>
            <w:r w:rsidRPr="00A61F44">
              <w:rPr>
                <w:sz w:val="24"/>
                <w:szCs w:val="24"/>
              </w:rPr>
              <w:t>works</w:t>
            </w:r>
            <w:r w:rsidRPr="00A61F44">
              <w:rPr>
                <w:spacing w:val="-1"/>
                <w:sz w:val="24"/>
                <w:szCs w:val="24"/>
              </w:rPr>
              <w:t xml:space="preserve"> </w:t>
            </w:r>
            <w:r w:rsidRPr="00A61F44">
              <w:rPr>
                <w:sz w:val="24"/>
                <w:szCs w:val="24"/>
              </w:rPr>
              <w:t>to</w:t>
            </w:r>
            <w:r w:rsidRPr="00A61F44">
              <w:rPr>
                <w:spacing w:val="-1"/>
                <w:sz w:val="24"/>
                <w:szCs w:val="24"/>
              </w:rPr>
              <w:t xml:space="preserve"> </w:t>
            </w:r>
            <w:r w:rsidRPr="00A61F44">
              <w:rPr>
                <w:sz w:val="24"/>
                <w:szCs w:val="24"/>
              </w:rPr>
              <w:t>success</w:t>
            </w:r>
            <w:r w:rsidRPr="00A61F44">
              <w:rPr>
                <w:spacing w:val="-1"/>
                <w:sz w:val="24"/>
                <w:szCs w:val="24"/>
              </w:rPr>
              <w:t xml:space="preserve"> </w:t>
            </w:r>
            <w:r w:rsidRPr="00A61F44">
              <w:rPr>
                <w:sz w:val="24"/>
                <w:szCs w:val="24"/>
              </w:rPr>
              <w:t>points</w:t>
            </w:r>
          </w:p>
        </w:tc>
        <w:tc>
          <w:tcPr>
            <w:tcW w:w="980" w:type="pct"/>
          </w:tcPr>
          <w:p w14:paraId="3E36B9F2" w14:textId="527EF806" w:rsidR="00130F39" w:rsidRPr="00A61F44" w:rsidRDefault="00EB70D2" w:rsidP="00A643CC">
            <w:pPr>
              <w:pStyle w:val="TableParagraph"/>
              <w:spacing w:before="1"/>
              <w:ind w:left="711" w:right="699"/>
              <w:jc w:val="center"/>
              <w:rPr>
                <w:sz w:val="24"/>
                <w:szCs w:val="24"/>
              </w:rPr>
            </w:pPr>
            <w:r>
              <w:rPr>
                <w:sz w:val="24"/>
                <w:szCs w:val="24"/>
              </w:rPr>
              <w:t>3</w:t>
            </w:r>
          </w:p>
        </w:tc>
        <w:tc>
          <w:tcPr>
            <w:tcW w:w="1080" w:type="pct"/>
          </w:tcPr>
          <w:p w14:paraId="54884DF5" w14:textId="5167E72F" w:rsidR="00130F39" w:rsidRPr="00A61F44" w:rsidRDefault="00A643CC" w:rsidP="00A643CC">
            <w:pPr>
              <w:pStyle w:val="TableParagraph"/>
              <w:spacing w:before="1"/>
              <w:ind w:left="568" w:right="557"/>
              <w:jc w:val="right"/>
              <w:rPr>
                <w:sz w:val="24"/>
                <w:szCs w:val="24"/>
              </w:rPr>
            </w:pPr>
            <w:r>
              <w:rPr>
                <w:sz w:val="24"/>
                <w:szCs w:val="24"/>
              </w:rPr>
              <w:t>%60</w:t>
            </w:r>
          </w:p>
        </w:tc>
      </w:tr>
      <w:tr w:rsidR="00130F39" w:rsidRPr="00A61F44" w14:paraId="62F393BE" w14:textId="77777777" w:rsidTr="00915738">
        <w:trPr>
          <w:trHeight w:val="316"/>
        </w:trPr>
        <w:tc>
          <w:tcPr>
            <w:tcW w:w="2940" w:type="pct"/>
          </w:tcPr>
          <w:p w14:paraId="4B5A8A68" w14:textId="77777777" w:rsidR="00130F39" w:rsidRPr="00A61F44" w:rsidRDefault="00130F39" w:rsidP="00BF26FD">
            <w:pPr>
              <w:pStyle w:val="TableParagraph"/>
              <w:spacing w:before="1"/>
              <w:ind w:right="98"/>
              <w:jc w:val="right"/>
              <w:rPr>
                <w:sz w:val="24"/>
                <w:szCs w:val="24"/>
              </w:rPr>
            </w:pPr>
            <w:r w:rsidRPr="00A61F44">
              <w:rPr>
                <w:sz w:val="24"/>
                <w:szCs w:val="24"/>
              </w:rPr>
              <w:t>Contribution</w:t>
            </w:r>
            <w:r w:rsidRPr="00A61F44">
              <w:rPr>
                <w:spacing w:val="-1"/>
                <w:sz w:val="24"/>
                <w:szCs w:val="24"/>
              </w:rPr>
              <w:t xml:space="preserve"> </w:t>
            </w:r>
            <w:r w:rsidRPr="00A61F44">
              <w:rPr>
                <w:sz w:val="24"/>
                <w:szCs w:val="24"/>
              </w:rPr>
              <w:t>of</w:t>
            </w:r>
            <w:r w:rsidRPr="00A61F44">
              <w:rPr>
                <w:spacing w:val="-1"/>
                <w:sz w:val="24"/>
                <w:szCs w:val="24"/>
              </w:rPr>
              <w:t xml:space="preserve"> </w:t>
            </w:r>
            <w:r w:rsidRPr="00A61F44">
              <w:rPr>
                <w:sz w:val="24"/>
                <w:szCs w:val="24"/>
              </w:rPr>
              <w:t>final exam</w:t>
            </w:r>
            <w:r w:rsidRPr="00A61F44">
              <w:rPr>
                <w:spacing w:val="-1"/>
                <w:sz w:val="24"/>
                <w:szCs w:val="24"/>
              </w:rPr>
              <w:t xml:space="preserve"> </w:t>
            </w:r>
            <w:r w:rsidRPr="00A61F44">
              <w:rPr>
                <w:sz w:val="24"/>
                <w:szCs w:val="24"/>
              </w:rPr>
              <w:t>to success</w:t>
            </w:r>
            <w:r w:rsidRPr="00A61F44">
              <w:rPr>
                <w:spacing w:val="-1"/>
                <w:sz w:val="24"/>
                <w:szCs w:val="24"/>
              </w:rPr>
              <w:t xml:space="preserve"> </w:t>
            </w:r>
            <w:r w:rsidRPr="00A61F44">
              <w:rPr>
                <w:sz w:val="24"/>
                <w:szCs w:val="24"/>
              </w:rPr>
              <w:t>points</w:t>
            </w:r>
          </w:p>
        </w:tc>
        <w:tc>
          <w:tcPr>
            <w:tcW w:w="980" w:type="pct"/>
          </w:tcPr>
          <w:p w14:paraId="6B7C9464" w14:textId="6BFDE488" w:rsidR="00130F39" w:rsidRPr="00A61F44" w:rsidRDefault="00EB70D2" w:rsidP="00A643CC">
            <w:pPr>
              <w:pStyle w:val="TableParagraph"/>
              <w:spacing w:before="1"/>
              <w:ind w:left="12"/>
              <w:jc w:val="center"/>
              <w:rPr>
                <w:sz w:val="24"/>
                <w:szCs w:val="24"/>
              </w:rPr>
            </w:pPr>
            <w:r>
              <w:rPr>
                <w:sz w:val="24"/>
                <w:szCs w:val="24"/>
              </w:rPr>
              <w:t>1</w:t>
            </w:r>
          </w:p>
        </w:tc>
        <w:tc>
          <w:tcPr>
            <w:tcW w:w="1080" w:type="pct"/>
          </w:tcPr>
          <w:p w14:paraId="2555ADA7" w14:textId="398BBC1B" w:rsidR="00130F39" w:rsidRPr="00A61F44" w:rsidRDefault="00A643CC" w:rsidP="00A643CC">
            <w:pPr>
              <w:pStyle w:val="TableParagraph"/>
              <w:spacing w:before="1"/>
              <w:ind w:left="568" w:right="557"/>
              <w:jc w:val="right"/>
              <w:rPr>
                <w:sz w:val="24"/>
                <w:szCs w:val="24"/>
              </w:rPr>
            </w:pPr>
            <w:r>
              <w:rPr>
                <w:sz w:val="24"/>
                <w:szCs w:val="24"/>
              </w:rPr>
              <w:t>%40</w:t>
            </w:r>
          </w:p>
        </w:tc>
      </w:tr>
      <w:tr w:rsidR="00130F39" w:rsidRPr="00A61F44" w14:paraId="0D8A0DDC" w14:textId="77777777" w:rsidTr="00915738">
        <w:trPr>
          <w:trHeight w:val="309"/>
        </w:trPr>
        <w:tc>
          <w:tcPr>
            <w:tcW w:w="2940" w:type="pct"/>
          </w:tcPr>
          <w:p w14:paraId="3577C314" w14:textId="77777777" w:rsidR="00130F39" w:rsidRPr="00A61F44" w:rsidRDefault="00130F39" w:rsidP="00BF26FD">
            <w:pPr>
              <w:pStyle w:val="TableParagraph"/>
              <w:spacing w:line="275" w:lineRule="exact"/>
              <w:ind w:right="96"/>
              <w:jc w:val="right"/>
              <w:rPr>
                <w:sz w:val="24"/>
                <w:szCs w:val="24"/>
              </w:rPr>
            </w:pPr>
            <w:r w:rsidRPr="00A61F44">
              <w:rPr>
                <w:sz w:val="24"/>
                <w:szCs w:val="24"/>
              </w:rPr>
              <w:t>Total</w:t>
            </w:r>
          </w:p>
        </w:tc>
        <w:tc>
          <w:tcPr>
            <w:tcW w:w="980" w:type="pct"/>
          </w:tcPr>
          <w:p w14:paraId="4E83B50D" w14:textId="6BF6016F" w:rsidR="00130F39" w:rsidRPr="00A61F44" w:rsidRDefault="00130F39" w:rsidP="00A643CC">
            <w:pPr>
              <w:pStyle w:val="TableParagraph"/>
              <w:spacing w:line="275" w:lineRule="exact"/>
              <w:ind w:left="711" w:right="699"/>
              <w:jc w:val="center"/>
              <w:rPr>
                <w:sz w:val="24"/>
                <w:szCs w:val="24"/>
              </w:rPr>
            </w:pPr>
          </w:p>
        </w:tc>
        <w:tc>
          <w:tcPr>
            <w:tcW w:w="1080" w:type="pct"/>
          </w:tcPr>
          <w:p w14:paraId="2DC584F2" w14:textId="0B1B8ED0" w:rsidR="00130F39" w:rsidRPr="00A61F44" w:rsidRDefault="00A643CC" w:rsidP="00A643CC">
            <w:pPr>
              <w:pStyle w:val="TableParagraph"/>
              <w:spacing w:line="275" w:lineRule="exact"/>
              <w:ind w:left="568" w:right="557"/>
              <w:jc w:val="right"/>
              <w:rPr>
                <w:sz w:val="24"/>
                <w:szCs w:val="24"/>
              </w:rPr>
            </w:pPr>
            <w:r>
              <w:rPr>
                <w:sz w:val="24"/>
                <w:szCs w:val="24"/>
              </w:rPr>
              <w:t>%100</w:t>
            </w:r>
          </w:p>
        </w:tc>
      </w:tr>
    </w:tbl>
    <w:p w14:paraId="04427184" w14:textId="77777777" w:rsidR="00130F39" w:rsidRPr="00A61F44" w:rsidRDefault="00130F39" w:rsidP="00130F39">
      <w:pPr>
        <w:ind w:left="212"/>
        <w:rPr>
          <w:b/>
          <w:sz w:val="24"/>
          <w:szCs w:val="24"/>
        </w:rPr>
      </w:pPr>
    </w:p>
    <w:p w14:paraId="04097819" w14:textId="77777777" w:rsidR="00130F39" w:rsidRPr="00A61F44" w:rsidRDefault="00130F39" w:rsidP="00EA1F8B">
      <w:pPr>
        <w:jc w:val="center"/>
        <w:rPr>
          <w:b/>
          <w:sz w:val="24"/>
          <w:szCs w:val="24"/>
        </w:rPr>
      </w:pPr>
      <w:r w:rsidRPr="00A61F44">
        <w:rPr>
          <w:b/>
          <w:sz w:val="24"/>
          <w:szCs w:val="24"/>
        </w:rPr>
        <w:t>WORKLOAD</w:t>
      </w:r>
      <w:r w:rsidRPr="00A61F44">
        <w:rPr>
          <w:b/>
          <w:spacing w:val="-1"/>
          <w:sz w:val="24"/>
          <w:szCs w:val="24"/>
        </w:rPr>
        <w:t xml:space="preserve"> </w:t>
      </w:r>
      <w:r w:rsidRPr="00A61F44">
        <w:rPr>
          <w:b/>
          <w:sz w:val="24"/>
          <w:szCs w:val="24"/>
        </w:rPr>
        <w:t>AND</w:t>
      </w:r>
      <w:r w:rsidRPr="00A61F44">
        <w:rPr>
          <w:b/>
          <w:spacing w:val="-2"/>
          <w:sz w:val="24"/>
          <w:szCs w:val="24"/>
        </w:rPr>
        <w:t xml:space="preserve"> </w:t>
      </w:r>
      <w:r w:rsidRPr="00A61F44">
        <w:rPr>
          <w:b/>
          <w:sz w:val="24"/>
          <w:szCs w:val="24"/>
        </w:rPr>
        <w:t>ECTS</w:t>
      </w:r>
      <w:r w:rsidRPr="00A61F44">
        <w:rPr>
          <w:b/>
          <w:spacing w:val="-1"/>
          <w:sz w:val="24"/>
          <w:szCs w:val="24"/>
        </w:rPr>
        <w:t xml:space="preserve"> </w:t>
      </w:r>
      <w:r w:rsidRPr="00A61F44">
        <w:rPr>
          <w:b/>
          <w:sz w:val="24"/>
          <w:szCs w:val="24"/>
        </w:rPr>
        <w:t>CALCULATION</w:t>
      </w:r>
    </w:p>
    <w:p w14:paraId="7A5111D3" w14:textId="77777777" w:rsidR="00130F39" w:rsidRPr="00A61F44" w:rsidRDefault="00130F39" w:rsidP="00130F39">
      <w:pPr>
        <w:rPr>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57" w:type="dxa"/>
        </w:tblCellMar>
        <w:tblLook w:val="01E0" w:firstRow="1" w:lastRow="1" w:firstColumn="1" w:lastColumn="1" w:noHBand="0" w:noVBand="0"/>
      </w:tblPr>
      <w:tblGrid>
        <w:gridCol w:w="4169"/>
        <w:gridCol w:w="1597"/>
        <w:gridCol w:w="1719"/>
        <w:gridCol w:w="1911"/>
      </w:tblGrid>
      <w:tr w:rsidR="00130F39" w:rsidRPr="00A61F44" w14:paraId="0C616986" w14:textId="77777777" w:rsidTr="00BF26FD">
        <w:trPr>
          <w:trHeight w:val="551"/>
        </w:trPr>
        <w:tc>
          <w:tcPr>
            <w:tcW w:w="2218" w:type="pct"/>
          </w:tcPr>
          <w:p w14:paraId="1325B514" w14:textId="77777777" w:rsidR="00130F39" w:rsidRPr="00A61F44" w:rsidRDefault="00130F39" w:rsidP="00BF26FD">
            <w:pPr>
              <w:pStyle w:val="TableParagraph"/>
              <w:spacing w:line="275" w:lineRule="exact"/>
              <w:ind w:left="107"/>
              <w:rPr>
                <w:b/>
                <w:bCs/>
                <w:sz w:val="24"/>
                <w:szCs w:val="24"/>
              </w:rPr>
            </w:pPr>
            <w:r w:rsidRPr="00A61F44">
              <w:rPr>
                <w:b/>
                <w:bCs/>
                <w:sz w:val="24"/>
                <w:szCs w:val="24"/>
              </w:rPr>
              <w:t>Activities</w:t>
            </w:r>
          </w:p>
        </w:tc>
        <w:tc>
          <w:tcPr>
            <w:tcW w:w="850" w:type="pct"/>
          </w:tcPr>
          <w:p w14:paraId="28A0899F" w14:textId="77777777" w:rsidR="00130F39" w:rsidRPr="00A61F44" w:rsidRDefault="00130F39" w:rsidP="00BF26FD">
            <w:pPr>
              <w:pStyle w:val="TableParagraph"/>
              <w:spacing w:line="275" w:lineRule="exact"/>
              <w:ind w:left="83"/>
              <w:jc w:val="center"/>
              <w:rPr>
                <w:b/>
                <w:bCs/>
                <w:sz w:val="24"/>
                <w:szCs w:val="24"/>
              </w:rPr>
            </w:pPr>
            <w:r w:rsidRPr="00A61F44">
              <w:rPr>
                <w:b/>
                <w:bCs/>
                <w:sz w:val="24"/>
                <w:szCs w:val="24"/>
              </w:rPr>
              <w:t>Number</w:t>
            </w:r>
          </w:p>
        </w:tc>
        <w:tc>
          <w:tcPr>
            <w:tcW w:w="915" w:type="pct"/>
          </w:tcPr>
          <w:p w14:paraId="31CC6BEF" w14:textId="77777777" w:rsidR="00130F39" w:rsidRPr="00A61F44" w:rsidRDefault="00130F39" w:rsidP="00BF26FD">
            <w:pPr>
              <w:pStyle w:val="TableParagraph"/>
              <w:spacing w:line="276" w:lineRule="exact"/>
              <w:ind w:left="501" w:right="342" w:hanging="125"/>
              <w:rPr>
                <w:b/>
                <w:bCs/>
                <w:sz w:val="24"/>
                <w:szCs w:val="24"/>
              </w:rPr>
            </w:pPr>
            <w:r w:rsidRPr="00A61F44">
              <w:rPr>
                <w:b/>
                <w:bCs/>
                <w:sz w:val="24"/>
                <w:szCs w:val="24"/>
              </w:rPr>
              <w:t>Duration (hour)</w:t>
            </w:r>
          </w:p>
        </w:tc>
        <w:tc>
          <w:tcPr>
            <w:tcW w:w="1017" w:type="pct"/>
          </w:tcPr>
          <w:p w14:paraId="0A557B21" w14:textId="77777777" w:rsidR="00130F39" w:rsidRPr="00A61F44" w:rsidRDefault="00130F39" w:rsidP="00BF26FD">
            <w:pPr>
              <w:pStyle w:val="TableParagraph"/>
              <w:spacing w:line="275" w:lineRule="exact"/>
              <w:jc w:val="center"/>
              <w:rPr>
                <w:b/>
                <w:bCs/>
                <w:sz w:val="24"/>
                <w:szCs w:val="24"/>
              </w:rPr>
            </w:pPr>
            <w:r w:rsidRPr="00A61F44">
              <w:rPr>
                <w:b/>
                <w:bCs/>
                <w:sz w:val="24"/>
                <w:szCs w:val="24"/>
              </w:rPr>
              <w:t>Total</w:t>
            </w:r>
            <w:r w:rsidRPr="00A61F44">
              <w:rPr>
                <w:b/>
                <w:bCs/>
                <w:spacing w:val="-2"/>
                <w:sz w:val="24"/>
                <w:szCs w:val="24"/>
              </w:rPr>
              <w:t xml:space="preserve"> </w:t>
            </w:r>
            <w:r w:rsidRPr="00A61F44">
              <w:rPr>
                <w:b/>
                <w:bCs/>
                <w:sz w:val="24"/>
                <w:szCs w:val="24"/>
              </w:rPr>
              <w:t>Workload</w:t>
            </w:r>
          </w:p>
        </w:tc>
      </w:tr>
      <w:tr w:rsidR="005D1FF2" w:rsidRPr="00A61F44" w14:paraId="659FFBE1" w14:textId="77777777" w:rsidTr="00BF26FD">
        <w:trPr>
          <w:trHeight w:val="275"/>
        </w:trPr>
        <w:tc>
          <w:tcPr>
            <w:tcW w:w="2218" w:type="pct"/>
          </w:tcPr>
          <w:p w14:paraId="1019E691" w14:textId="77777777" w:rsidR="005D1FF2" w:rsidRPr="00A61F44" w:rsidRDefault="005D1FF2" w:rsidP="005D1FF2">
            <w:pPr>
              <w:pStyle w:val="TableParagraph"/>
              <w:spacing w:line="255" w:lineRule="exact"/>
              <w:ind w:left="107"/>
              <w:rPr>
                <w:sz w:val="24"/>
                <w:szCs w:val="24"/>
              </w:rPr>
            </w:pPr>
            <w:r w:rsidRPr="00A61F44">
              <w:rPr>
                <w:sz w:val="24"/>
                <w:szCs w:val="24"/>
              </w:rPr>
              <w:t>Course</w:t>
            </w:r>
            <w:r w:rsidRPr="00A61F44">
              <w:rPr>
                <w:spacing w:val="-3"/>
                <w:sz w:val="24"/>
                <w:szCs w:val="24"/>
              </w:rPr>
              <w:t xml:space="preserve"> </w:t>
            </w:r>
            <w:r w:rsidRPr="00A61F44">
              <w:rPr>
                <w:sz w:val="24"/>
                <w:szCs w:val="24"/>
              </w:rPr>
              <w:t>duration</w:t>
            </w:r>
            <w:r w:rsidRPr="00A61F44">
              <w:rPr>
                <w:spacing w:val="-1"/>
                <w:sz w:val="24"/>
                <w:szCs w:val="24"/>
              </w:rPr>
              <w:t xml:space="preserve"> </w:t>
            </w:r>
          </w:p>
        </w:tc>
        <w:tc>
          <w:tcPr>
            <w:tcW w:w="850" w:type="pct"/>
          </w:tcPr>
          <w:p w14:paraId="4CAEF495" w14:textId="07762535" w:rsidR="005D1FF2" w:rsidRPr="00A61F44" w:rsidRDefault="005D1FF2" w:rsidP="005D1FF2">
            <w:pPr>
              <w:pStyle w:val="TableParagraph"/>
              <w:jc w:val="center"/>
              <w:rPr>
                <w:sz w:val="24"/>
                <w:szCs w:val="24"/>
              </w:rPr>
            </w:pPr>
            <w:r>
              <w:rPr>
                <w:sz w:val="24"/>
                <w:szCs w:val="24"/>
              </w:rPr>
              <w:t>14</w:t>
            </w:r>
          </w:p>
        </w:tc>
        <w:tc>
          <w:tcPr>
            <w:tcW w:w="915" w:type="pct"/>
          </w:tcPr>
          <w:p w14:paraId="6EE9E2E6" w14:textId="30796B1A" w:rsidR="005D1FF2" w:rsidRPr="00A61F44" w:rsidRDefault="005D1FF2" w:rsidP="005D1FF2">
            <w:pPr>
              <w:pStyle w:val="TableParagraph"/>
              <w:jc w:val="center"/>
              <w:rPr>
                <w:sz w:val="24"/>
                <w:szCs w:val="24"/>
              </w:rPr>
            </w:pPr>
            <w:r>
              <w:rPr>
                <w:sz w:val="24"/>
                <w:szCs w:val="24"/>
              </w:rPr>
              <w:t>3</w:t>
            </w:r>
          </w:p>
        </w:tc>
        <w:tc>
          <w:tcPr>
            <w:tcW w:w="1017" w:type="pct"/>
          </w:tcPr>
          <w:p w14:paraId="1DB28B8A" w14:textId="711DF341" w:rsidR="005D1FF2" w:rsidRPr="00A61F44" w:rsidRDefault="005D1FF2" w:rsidP="005D1FF2">
            <w:pPr>
              <w:pStyle w:val="TableParagraph"/>
              <w:jc w:val="center"/>
              <w:rPr>
                <w:sz w:val="24"/>
                <w:szCs w:val="24"/>
              </w:rPr>
            </w:pPr>
            <w:r>
              <w:rPr>
                <w:sz w:val="24"/>
                <w:szCs w:val="24"/>
              </w:rPr>
              <w:t>42</w:t>
            </w:r>
          </w:p>
        </w:tc>
      </w:tr>
      <w:tr w:rsidR="005D1FF2" w:rsidRPr="00A61F44" w14:paraId="12C09760" w14:textId="77777777" w:rsidTr="00BF26FD">
        <w:trPr>
          <w:trHeight w:val="275"/>
        </w:trPr>
        <w:tc>
          <w:tcPr>
            <w:tcW w:w="2218" w:type="pct"/>
          </w:tcPr>
          <w:p w14:paraId="458EE345" w14:textId="77777777" w:rsidR="005D1FF2" w:rsidRPr="00A61F44" w:rsidRDefault="005D1FF2" w:rsidP="005D1FF2">
            <w:pPr>
              <w:pStyle w:val="TableParagraph"/>
              <w:spacing w:line="255" w:lineRule="exact"/>
              <w:ind w:left="107"/>
              <w:rPr>
                <w:sz w:val="24"/>
                <w:szCs w:val="24"/>
              </w:rPr>
            </w:pPr>
            <w:r w:rsidRPr="00A61F44">
              <w:rPr>
                <w:bCs/>
                <w:sz w:val="24"/>
                <w:szCs w:val="24"/>
              </w:rPr>
              <w:t>Study hours out of class</w:t>
            </w:r>
            <w:r w:rsidRPr="00A61F44">
              <w:rPr>
                <w:b/>
                <w:sz w:val="24"/>
                <w:szCs w:val="24"/>
              </w:rPr>
              <w:t xml:space="preserve"> </w:t>
            </w:r>
            <w:r w:rsidRPr="00A61F44">
              <w:rPr>
                <w:sz w:val="24"/>
                <w:szCs w:val="24"/>
              </w:rPr>
              <w:t>(Preliminary</w:t>
            </w:r>
            <w:r w:rsidRPr="00A61F44">
              <w:rPr>
                <w:spacing w:val="-57"/>
                <w:sz w:val="24"/>
                <w:szCs w:val="24"/>
              </w:rPr>
              <w:t xml:space="preserve"> </w:t>
            </w:r>
            <w:r w:rsidRPr="00A61F44">
              <w:rPr>
                <w:sz w:val="24"/>
                <w:szCs w:val="24"/>
              </w:rPr>
              <w:t>work,</w:t>
            </w:r>
            <w:r w:rsidRPr="00A61F44">
              <w:rPr>
                <w:spacing w:val="-1"/>
                <w:sz w:val="24"/>
                <w:szCs w:val="24"/>
              </w:rPr>
              <w:t xml:space="preserve"> </w:t>
            </w:r>
            <w:r w:rsidRPr="00A61F44">
              <w:rPr>
                <w:sz w:val="24"/>
                <w:szCs w:val="24"/>
              </w:rPr>
              <w:t>reinforcement, etc.)</w:t>
            </w:r>
          </w:p>
        </w:tc>
        <w:tc>
          <w:tcPr>
            <w:tcW w:w="850" w:type="pct"/>
          </w:tcPr>
          <w:p w14:paraId="15B1A390" w14:textId="0B060782" w:rsidR="005D1FF2" w:rsidRPr="00A61F44" w:rsidRDefault="005D1FF2" w:rsidP="005D1FF2">
            <w:pPr>
              <w:pStyle w:val="TableParagraph"/>
              <w:jc w:val="center"/>
              <w:rPr>
                <w:sz w:val="24"/>
                <w:szCs w:val="24"/>
              </w:rPr>
            </w:pPr>
            <w:r>
              <w:rPr>
                <w:sz w:val="24"/>
                <w:szCs w:val="24"/>
              </w:rPr>
              <w:t>14</w:t>
            </w:r>
          </w:p>
        </w:tc>
        <w:tc>
          <w:tcPr>
            <w:tcW w:w="915" w:type="pct"/>
          </w:tcPr>
          <w:p w14:paraId="5ADC8874" w14:textId="11BB12BF" w:rsidR="005D1FF2" w:rsidRPr="00A61F44" w:rsidRDefault="005D1FF2" w:rsidP="005D1FF2">
            <w:pPr>
              <w:pStyle w:val="TableParagraph"/>
              <w:jc w:val="center"/>
              <w:rPr>
                <w:sz w:val="24"/>
                <w:szCs w:val="24"/>
              </w:rPr>
            </w:pPr>
            <w:r>
              <w:rPr>
                <w:sz w:val="24"/>
                <w:szCs w:val="24"/>
              </w:rPr>
              <w:t>3</w:t>
            </w:r>
          </w:p>
        </w:tc>
        <w:tc>
          <w:tcPr>
            <w:tcW w:w="1017" w:type="pct"/>
          </w:tcPr>
          <w:p w14:paraId="596BAC5F" w14:textId="1117CC81" w:rsidR="005D1FF2" w:rsidRPr="00A61F44" w:rsidRDefault="005D1FF2" w:rsidP="005D1FF2">
            <w:pPr>
              <w:pStyle w:val="TableParagraph"/>
              <w:jc w:val="center"/>
              <w:rPr>
                <w:sz w:val="24"/>
                <w:szCs w:val="24"/>
              </w:rPr>
            </w:pPr>
            <w:r>
              <w:rPr>
                <w:sz w:val="24"/>
                <w:szCs w:val="24"/>
              </w:rPr>
              <w:t>42</w:t>
            </w:r>
          </w:p>
        </w:tc>
      </w:tr>
      <w:tr w:rsidR="005D1FF2" w:rsidRPr="00A61F44" w14:paraId="6CC6492A" w14:textId="77777777" w:rsidTr="00BF26FD">
        <w:trPr>
          <w:trHeight w:val="275"/>
        </w:trPr>
        <w:tc>
          <w:tcPr>
            <w:tcW w:w="2218" w:type="pct"/>
          </w:tcPr>
          <w:p w14:paraId="017BEFB5" w14:textId="77777777" w:rsidR="005D1FF2" w:rsidRPr="00A61F44" w:rsidRDefault="005D1FF2" w:rsidP="005D1FF2">
            <w:pPr>
              <w:pStyle w:val="TableParagraph"/>
              <w:spacing w:line="255" w:lineRule="exact"/>
              <w:ind w:left="107"/>
              <w:rPr>
                <w:bCs/>
                <w:sz w:val="24"/>
                <w:szCs w:val="24"/>
              </w:rPr>
            </w:pPr>
            <w:r w:rsidRPr="00A61F44">
              <w:rPr>
                <w:sz w:val="24"/>
                <w:szCs w:val="24"/>
              </w:rPr>
              <w:t>Homework</w:t>
            </w:r>
            <w:r w:rsidRPr="00A61F44">
              <w:rPr>
                <w:spacing w:val="-3"/>
                <w:sz w:val="24"/>
                <w:szCs w:val="24"/>
              </w:rPr>
              <w:t xml:space="preserve"> </w:t>
            </w:r>
            <w:r w:rsidRPr="00A61F44">
              <w:rPr>
                <w:sz w:val="24"/>
                <w:szCs w:val="24"/>
              </w:rPr>
              <w:t>assignment</w:t>
            </w:r>
          </w:p>
        </w:tc>
        <w:tc>
          <w:tcPr>
            <w:tcW w:w="850" w:type="pct"/>
          </w:tcPr>
          <w:p w14:paraId="0AA79E37" w14:textId="6B70EA29" w:rsidR="005D1FF2" w:rsidRPr="00A61F44" w:rsidRDefault="005D1FF2" w:rsidP="005D1FF2">
            <w:pPr>
              <w:pStyle w:val="TableParagraph"/>
              <w:jc w:val="center"/>
              <w:rPr>
                <w:sz w:val="24"/>
                <w:szCs w:val="24"/>
              </w:rPr>
            </w:pPr>
            <w:r>
              <w:rPr>
                <w:sz w:val="24"/>
                <w:szCs w:val="24"/>
              </w:rPr>
              <w:t>1</w:t>
            </w:r>
          </w:p>
        </w:tc>
        <w:tc>
          <w:tcPr>
            <w:tcW w:w="915" w:type="pct"/>
          </w:tcPr>
          <w:p w14:paraId="5B6D64F1" w14:textId="266E762A" w:rsidR="005D1FF2" w:rsidRPr="00A61F44" w:rsidRDefault="005D1FF2" w:rsidP="005D1FF2">
            <w:pPr>
              <w:pStyle w:val="TableParagraph"/>
              <w:jc w:val="center"/>
              <w:rPr>
                <w:sz w:val="24"/>
                <w:szCs w:val="24"/>
              </w:rPr>
            </w:pPr>
            <w:r>
              <w:rPr>
                <w:sz w:val="24"/>
                <w:szCs w:val="24"/>
              </w:rPr>
              <w:t>20</w:t>
            </w:r>
          </w:p>
        </w:tc>
        <w:tc>
          <w:tcPr>
            <w:tcW w:w="1017" w:type="pct"/>
          </w:tcPr>
          <w:p w14:paraId="0EC66967" w14:textId="69FD7FB2" w:rsidR="005D1FF2" w:rsidRPr="00A61F44" w:rsidRDefault="005D1FF2" w:rsidP="005D1FF2">
            <w:pPr>
              <w:pStyle w:val="TableParagraph"/>
              <w:jc w:val="center"/>
              <w:rPr>
                <w:sz w:val="24"/>
                <w:szCs w:val="24"/>
              </w:rPr>
            </w:pPr>
            <w:r>
              <w:rPr>
                <w:sz w:val="24"/>
                <w:szCs w:val="24"/>
              </w:rPr>
              <w:t>20</w:t>
            </w:r>
          </w:p>
        </w:tc>
      </w:tr>
      <w:tr w:rsidR="005D1FF2" w:rsidRPr="00A61F44" w14:paraId="027571A0" w14:textId="77777777" w:rsidTr="00BF26FD">
        <w:trPr>
          <w:trHeight w:val="275"/>
        </w:trPr>
        <w:tc>
          <w:tcPr>
            <w:tcW w:w="2218" w:type="pct"/>
          </w:tcPr>
          <w:p w14:paraId="0DF1CBAB" w14:textId="77777777" w:rsidR="005D1FF2" w:rsidRPr="00A61F44" w:rsidRDefault="005D1FF2" w:rsidP="005D1FF2">
            <w:pPr>
              <w:pStyle w:val="TableParagraph"/>
              <w:spacing w:line="255" w:lineRule="exact"/>
              <w:ind w:left="107"/>
              <w:rPr>
                <w:sz w:val="24"/>
                <w:szCs w:val="24"/>
              </w:rPr>
            </w:pPr>
            <w:r w:rsidRPr="00A61F44">
              <w:rPr>
                <w:sz w:val="24"/>
                <w:szCs w:val="24"/>
              </w:rPr>
              <w:t>Presentation</w:t>
            </w:r>
            <w:r w:rsidRPr="00A61F44">
              <w:rPr>
                <w:spacing w:val="-2"/>
                <w:sz w:val="24"/>
                <w:szCs w:val="24"/>
              </w:rPr>
              <w:t xml:space="preserve"> </w:t>
            </w:r>
            <w:r w:rsidRPr="00A61F44">
              <w:rPr>
                <w:sz w:val="24"/>
                <w:szCs w:val="24"/>
              </w:rPr>
              <w:t>/</w:t>
            </w:r>
            <w:r w:rsidRPr="00A61F44">
              <w:rPr>
                <w:spacing w:val="-2"/>
                <w:sz w:val="24"/>
                <w:szCs w:val="24"/>
              </w:rPr>
              <w:t xml:space="preserve"> </w:t>
            </w:r>
            <w:r w:rsidRPr="00A61F44">
              <w:rPr>
                <w:sz w:val="24"/>
                <w:szCs w:val="24"/>
              </w:rPr>
              <w:t>Seminar</w:t>
            </w:r>
            <w:r w:rsidRPr="00A61F44">
              <w:rPr>
                <w:spacing w:val="-2"/>
                <w:sz w:val="24"/>
                <w:szCs w:val="24"/>
              </w:rPr>
              <w:t xml:space="preserve"> </w:t>
            </w:r>
            <w:r w:rsidRPr="00A61F44">
              <w:rPr>
                <w:sz w:val="24"/>
                <w:szCs w:val="24"/>
              </w:rPr>
              <w:t>preparation</w:t>
            </w:r>
          </w:p>
        </w:tc>
        <w:tc>
          <w:tcPr>
            <w:tcW w:w="850" w:type="pct"/>
          </w:tcPr>
          <w:p w14:paraId="101F18E5" w14:textId="774DDE78" w:rsidR="005D1FF2" w:rsidRPr="00A61F44" w:rsidRDefault="005D1FF2" w:rsidP="005D1FF2">
            <w:pPr>
              <w:pStyle w:val="TableParagraph"/>
              <w:jc w:val="center"/>
              <w:rPr>
                <w:sz w:val="24"/>
                <w:szCs w:val="24"/>
              </w:rPr>
            </w:pPr>
            <w:r>
              <w:rPr>
                <w:sz w:val="24"/>
                <w:szCs w:val="24"/>
              </w:rPr>
              <w:t>1</w:t>
            </w:r>
          </w:p>
        </w:tc>
        <w:tc>
          <w:tcPr>
            <w:tcW w:w="915" w:type="pct"/>
          </w:tcPr>
          <w:p w14:paraId="140ABE65" w14:textId="5A83F7BF" w:rsidR="005D1FF2" w:rsidRPr="00A61F44" w:rsidRDefault="005D1FF2" w:rsidP="005D1FF2">
            <w:pPr>
              <w:pStyle w:val="TableParagraph"/>
              <w:jc w:val="center"/>
              <w:rPr>
                <w:sz w:val="24"/>
                <w:szCs w:val="24"/>
              </w:rPr>
            </w:pPr>
            <w:r>
              <w:rPr>
                <w:sz w:val="24"/>
                <w:szCs w:val="24"/>
              </w:rPr>
              <w:t>10</w:t>
            </w:r>
          </w:p>
        </w:tc>
        <w:tc>
          <w:tcPr>
            <w:tcW w:w="1017" w:type="pct"/>
          </w:tcPr>
          <w:p w14:paraId="7B36DAD1" w14:textId="6D3EE239" w:rsidR="005D1FF2" w:rsidRPr="00A61F44" w:rsidRDefault="005D1FF2" w:rsidP="005D1FF2">
            <w:pPr>
              <w:pStyle w:val="TableParagraph"/>
              <w:jc w:val="center"/>
              <w:rPr>
                <w:sz w:val="24"/>
                <w:szCs w:val="24"/>
              </w:rPr>
            </w:pPr>
            <w:r>
              <w:rPr>
                <w:sz w:val="24"/>
                <w:szCs w:val="24"/>
              </w:rPr>
              <w:t>10</w:t>
            </w:r>
          </w:p>
        </w:tc>
      </w:tr>
      <w:tr w:rsidR="005D1FF2" w:rsidRPr="00A61F44" w14:paraId="72AA5BFC" w14:textId="77777777" w:rsidTr="00BF26FD">
        <w:trPr>
          <w:trHeight w:val="275"/>
        </w:trPr>
        <w:tc>
          <w:tcPr>
            <w:tcW w:w="2218" w:type="pct"/>
          </w:tcPr>
          <w:p w14:paraId="6E94B79A" w14:textId="77777777" w:rsidR="005D1FF2" w:rsidRPr="00A61F44" w:rsidRDefault="005D1FF2" w:rsidP="005D1FF2">
            <w:pPr>
              <w:pStyle w:val="TableParagraph"/>
              <w:spacing w:line="255" w:lineRule="exact"/>
              <w:ind w:left="107"/>
              <w:rPr>
                <w:sz w:val="24"/>
                <w:szCs w:val="24"/>
              </w:rPr>
            </w:pPr>
            <w:r w:rsidRPr="00A61F44">
              <w:rPr>
                <w:sz w:val="24"/>
                <w:szCs w:val="24"/>
              </w:rPr>
              <w:t>Midterms</w:t>
            </w:r>
            <w:r w:rsidRPr="00A61F44">
              <w:rPr>
                <w:spacing w:val="-1"/>
                <w:sz w:val="24"/>
                <w:szCs w:val="24"/>
              </w:rPr>
              <w:t xml:space="preserve"> </w:t>
            </w:r>
            <w:r w:rsidRPr="00A61F44">
              <w:rPr>
                <w:sz w:val="24"/>
                <w:szCs w:val="24"/>
              </w:rPr>
              <w:t>(Study</w:t>
            </w:r>
            <w:r w:rsidRPr="00A61F44">
              <w:rPr>
                <w:spacing w:val="-1"/>
                <w:sz w:val="24"/>
                <w:szCs w:val="24"/>
              </w:rPr>
              <w:t xml:space="preserve"> </w:t>
            </w:r>
            <w:r w:rsidRPr="00A61F44">
              <w:rPr>
                <w:sz w:val="24"/>
                <w:szCs w:val="24"/>
              </w:rPr>
              <w:t>duration)</w:t>
            </w:r>
          </w:p>
        </w:tc>
        <w:tc>
          <w:tcPr>
            <w:tcW w:w="850" w:type="pct"/>
          </w:tcPr>
          <w:p w14:paraId="5A547CCB" w14:textId="754B154E" w:rsidR="005D1FF2" w:rsidRPr="00A61F44" w:rsidRDefault="005D1FF2" w:rsidP="005D1FF2">
            <w:pPr>
              <w:pStyle w:val="TableParagraph"/>
              <w:jc w:val="center"/>
              <w:rPr>
                <w:sz w:val="24"/>
                <w:szCs w:val="24"/>
              </w:rPr>
            </w:pPr>
            <w:r>
              <w:rPr>
                <w:sz w:val="24"/>
                <w:szCs w:val="24"/>
              </w:rPr>
              <w:t>1</w:t>
            </w:r>
          </w:p>
        </w:tc>
        <w:tc>
          <w:tcPr>
            <w:tcW w:w="915" w:type="pct"/>
          </w:tcPr>
          <w:p w14:paraId="76444D3C" w14:textId="4A60FE56" w:rsidR="005D1FF2" w:rsidRPr="00A61F44" w:rsidRDefault="005D1FF2" w:rsidP="005D1FF2">
            <w:pPr>
              <w:pStyle w:val="TableParagraph"/>
              <w:jc w:val="center"/>
              <w:rPr>
                <w:sz w:val="24"/>
                <w:szCs w:val="24"/>
              </w:rPr>
            </w:pPr>
            <w:r>
              <w:rPr>
                <w:sz w:val="24"/>
                <w:szCs w:val="24"/>
              </w:rPr>
              <w:t>15</w:t>
            </w:r>
          </w:p>
        </w:tc>
        <w:tc>
          <w:tcPr>
            <w:tcW w:w="1017" w:type="pct"/>
          </w:tcPr>
          <w:p w14:paraId="355400AA" w14:textId="49E5A5A3" w:rsidR="005D1FF2" w:rsidRPr="00A61F44" w:rsidRDefault="005D1FF2" w:rsidP="005D1FF2">
            <w:pPr>
              <w:pStyle w:val="TableParagraph"/>
              <w:jc w:val="center"/>
              <w:rPr>
                <w:sz w:val="24"/>
                <w:szCs w:val="24"/>
              </w:rPr>
            </w:pPr>
            <w:r>
              <w:rPr>
                <w:sz w:val="24"/>
                <w:szCs w:val="24"/>
              </w:rPr>
              <w:t>15</w:t>
            </w:r>
          </w:p>
        </w:tc>
      </w:tr>
      <w:tr w:rsidR="005D1FF2" w:rsidRPr="00A61F44" w14:paraId="78C39B93" w14:textId="77777777" w:rsidTr="00BF26FD">
        <w:trPr>
          <w:trHeight w:val="275"/>
        </w:trPr>
        <w:tc>
          <w:tcPr>
            <w:tcW w:w="2218" w:type="pct"/>
          </w:tcPr>
          <w:p w14:paraId="0C97D7C6" w14:textId="77777777" w:rsidR="005D1FF2" w:rsidRPr="00A61F44" w:rsidRDefault="005D1FF2" w:rsidP="005D1FF2">
            <w:pPr>
              <w:pStyle w:val="TableParagraph"/>
              <w:spacing w:line="255" w:lineRule="exact"/>
              <w:ind w:left="107"/>
              <w:rPr>
                <w:sz w:val="24"/>
                <w:szCs w:val="24"/>
              </w:rPr>
            </w:pPr>
            <w:r w:rsidRPr="00A61F44">
              <w:rPr>
                <w:sz w:val="24"/>
                <w:szCs w:val="24"/>
              </w:rPr>
              <w:t>Application</w:t>
            </w:r>
          </w:p>
        </w:tc>
        <w:tc>
          <w:tcPr>
            <w:tcW w:w="850" w:type="pct"/>
          </w:tcPr>
          <w:p w14:paraId="383D78E8" w14:textId="2A0FB099" w:rsidR="005D1FF2" w:rsidRPr="00A61F44" w:rsidRDefault="005D1FF2" w:rsidP="005D1FF2">
            <w:pPr>
              <w:pStyle w:val="TableParagraph"/>
              <w:jc w:val="center"/>
              <w:rPr>
                <w:sz w:val="24"/>
                <w:szCs w:val="24"/>
              </w:rPr>
            </w:pPr>
            <w:r>
              <w:rPr>
                <w:sz w:val="24"/>
                <w:szCs w:val="24"/>
              </w:rPr>
              <w:t>-</w:t>
            </w:r>
          </w:p>
        </w:tc>
        <w:tc>
          <w:tcPr>
            <w:tcW w:w="915" w:type="pct"/>
          </w:tcPr>
          <w:p w14:paraId="29543C0B" w14:textId="2EEDBE2E" w:rsidR="005D1FF2" w:rsidRPr="00A61F44" w:rsidRDefault="005D1FF2" w:rsidP="005D1FF2">
            <w:pPr>
              <w:pStyle w:val="TableParagraph"/>
              <w:jc w:val="center"/>
              <w:rPr>
                <w:sz w:val="24"/>
                <w:szCs w:val="24"/>
              </w:rPr>
            </w:pPr>
            <w:r>
              <w:rPr>
                <w:sz w:val="24"/>
                <w:szCs w:val="24"/>
              </w:rPr>
              <w:t>-</w:t>
            </w:r>
          </w:p>
        </w:tc>
        <w:tc>
          <w:tcPr>
            <w:tcW w:w="1017" w:type="pct"/>
          </w:tcPr>
          <w:p w14:paraId="1F902AB8" w14:textId="7C502AF9" w:rsidR="005D1FF2" w:rsidRPr="00A61F44" w:rsidRDefault="005D1FF2" w:rsidP="005D1FF2">
            <w:pPr>
              <w:pStyle w:val="TableParagraph"/>
              <w:jc w:val="center"/>
              <w:rPr>
                <w:sz w:val="24"/>
                <w:szCs w:val="24"/>
              </w:rPr>
            </w:pPr>
            <w:r>
              <w:rPr>
                <w:sz w:val="24"/>
                <w:szCs w:val="24"/>
              </w:rPr>
              <w:t>-</w:t>
            </w:r>
          </w:p>
        </w:tc>
      </w:tr>
      <w:tr w:rsidR="005D1FF2" w:rsidRPr="00A61F44" w14:paraId="71A0F882" w14:textId="77777777" w:rsidTr="00BF26FD">
        <w:trPr>
          <w:trHeight w:val="275"/>
        </w:trPr>
        <w:tc>
          <w:tcPr>
            <w:tcW w:w="2218" w:type="pct"/>
          </w:tcPr>
          <w:p w14:paraId="0334423A" w14:textId="77777777" w:rsidR="005D1FF2" w:rsidRPr="00A61F44" w:rsidRDefault="005D1FF2" w:rsidP="005D1FF2">
            <w:pPr>
              <w:pStyle w:val="TableParagraph"/>
              <w:spacing w:line="256" w:lineRule="exact"/>
              <w:ind w:left="107"/>
              <w:rPr>
                <w:sz w:val="24"/>
                <w:szCs w:val="24"/>
              </w:rPr>
            </w:pPr>
            <w:r w:rsidRPr="00A61F44">
              <w:rPr>
                <w:sz w:val="24"/>
                <w:szCs w:val="24"/>
              </w:rPr>
              <w:t>Laboratory</w:t>
            </w:r>
          </w:p>
        </w:tc>
        <w:tc>
          <w:tcPr>
            <w:tcW w:w="850" w:type="pct"/>
          </w:tcPr>
          <w:p w14:paraId="06DD6D3C" w14:textId="1406B1BB" w:rsidR="005D1FF2" w:rsidRPr="00A61F44" w:rsidRDefault="005D1FF2" w:rsidP="005D1FF2">
            <w:pPr>
              <w:pStyle w:val="TableParagraph"/>
              <w:jc w:val="center"/>
              <w:rPr>
                <w:sz w:val="24"/>
                <w:szCs w:val="24"/>
              </w:rPr>
            </w:pPr>
            <w:r>
              <w:rPr>
                <w:sz w:val="24"/>
                <w:szCs w:val="24"/>
              </w:rPr>
              <w:t>-</w:t>
            </w:r>
          </w:p>
        </w:tc>
        <w:tc>
          <w:tcPr>
            <w:tcW w:w="915" w:type="pct"/>
          </w:tcPr>
          <w:p w14:paraId="77B4592F" w14:textId="3F2046BD" w:rsidR="005D1FF2" w:rsidRPr="00A61F44" w:rsidRDefault="005D1FF2" w:rsidP="005D1FF2">
            <w:pPr>
              <w:pStyle w:val="TableParagraph"/>
              <w:jc w:val="center"/>
              <w:rPr>
                <w:sz w:val="24"/>
                <w:szCs w:val="24"/>
              </w:rPr>
            </w:pPr>
            <w:r>
              <w:rPr>
                <w:sz w:val="24"/>
                <w:szCs w:val="24"/>
              </w:rPr>
              <w:t>-</w:t>
            </w:r>
          </w:p>
        </w:tc>
        <w:tc>
          <w:tcPr>
            <w:tcW w:w="1017" w:type="pct"/>
          </w:tcPr>
          <w:p w14:paraId="5CCE4E5C" w14:textId="30A274B4" w:rsidR="005D1FF2" w:rsidRPr="00A61F44" w:rsidRDefault="005D1FF2" w:rsidP="005D1FF2">
            <w:pPr>
              <w:pStyle w:val="TableParagraph"/>
              <w:jc w:val="center"/>
              <w:rPr>
                <w:sz w:val="24"/>
                <w:szCs w:val="24"/>
              </w:rPr>
            </w:pPr>
            <w:r>
              <w:rPr>
                <w:sz w:val="24"/>
                <w:szCs w:val="24"/>
              </w:rPr>
              <w:t>-</w:t>
            </w:r>
          </w:p>
        </w:tc>
      </w:tr>
      <w:tr w:rsidR="005D1FF2" w:rsidRPr="00A61F44" w14:paraId="60FB4EF7" w14:textId="77777777" w:rsidTr="00BF26FD">
        <w:trPr>
          <w:trHeight w:val="275"/>
        </w:trPr>
        <w:tc>
          <w:tcPr>
            <w:tcW w:w="2218" w:type="pct"/>
          </w:tcPr>
          <w:p w14:paraId="476A924E" w14:textId="77777777" w:rsidR="005D1FF2" w:rsidRPr="00A61F44" w:rsidRDefault="005D1FF2" w:rsidP="005D1FF2">
            <w:pPr>
              <w:pStyle w:val="TableParagraph"/>
              <w:spacing w:line="256" w:lineRule="exact"/>
              <w:ind w:left="107"/>
              <w:rPr>
                <w:sz w:val="24"/>
                <w:szCs w:val="24"/>
              </w:rPr>
            </w:pPr>
            <w:r w:rsidRPr="00A61F44">
              <w:rPr>
                <w:sz w:val="24"/>
                <w:szCs w:val="24"/>
              </w:rPr>
              <w:t>Project</w:t>
            </w:r>
          </w:p>
        </w:tc>
        <w:tc>
          <w:tcPr>
            <w:tcW w:w="850" w:type="pct"/>
          </w:tcPr>
          <w:p w14:paraId="5E7B9692" w14:textId="0B2A99F7" w:rsidR="005D1FF2" w:rsidRPr="00A61F44" w:rsidRDefault="005D1FF2" w:rsidP="005D1FF2">
            <w:pPr>
              <w:pStyle w:val="TableParagraph"/>
              <w:jc w:val="center"/>
              <w:rPr>
                <w:sz w:val="24"/>
                <w:szCs w:val="24"/>
              </w:rPr>
            </w:pPr>
            <w:r>
              <w:rPr>
                <w:sz w:val="24"/>
                <w:szCs w:val="24"/>
              </w:rPr>
              <w:t>-</w:t>
            </w:r>
          </w:p>
        </w:tc>
        <w:tc>
          <w:tcPr>
            <w:tcW w:w="915" w:type="pct"/>
          </w:tcPr>
          <w:p w14:paraId="464C4FE2" w14:textId="3C87357C" w:rsidR="005D1FF2" w:rsidRPr="00A61F44" w:rsidRDefault="005D1FF2" w:rsidP="005D1FF2">
            <w:pPr>
              <w:pStyle w:val="TableParagraph"/>
              <w:jc w:val="center"/>
              <w:rPr>
                <w:sz w:val="24"/>
                <w:szCs w:val="24"/>
              </w:rPr>
            </w:pPr>
            <w:r>
              <w:rPr>
                <w:sz w:val="24"/>
                <w:szCs w:val="24"/>
              </w:rPr>
              <w:t>-</w:t>
            </w:r>
          </w:p>
        </w:tc>
        <w:tc>
          <w:tcPr>
            <w:tcW w:w="1017" w:type="pct"/>
          </w:tcPr>
          <w:p w14:paraId="78A159B4" w14:textId="0411DF50" w:rsidR="005D1FF2" w:rsidRPr="00A61F44" w:rsidRDefault="005D1FF2" w:rsidP="005D1FF2">
            <w:pPr>
              <w:pStyle w:val="TableParagraph"/>
              <w:jc w:val="center"/>
              <w:rPr>
                <w:sz w:val="24"/>
                <w:szCs w:val="24"/>
              </w:rPr>
            </w:pPr>
            <w:r>
              <w:rPr>
                <w:sz w:val="24"/>
                <w:szCs w:val="24"/>
              </w:rPr>
              <w:t>-</w:t>
            </w:r>
          </w:p>
        </w:tc>
      </w:tr>
      <w:tr w:rsidR="005D1FF2" w:rsidRPr="00A61F44" w14:paraId="210AA642" w14:textId="77777777" w:rsidTr="00BF26FD">
        <w:trPr>
          <w:trHeight w:val="275"/>
        </w:trPr>
        <w:tc>
          <w:tcPr>
            <w:tcW w:w="2218" w:type="pct"/>
          </w:tcPr>
          <w:p w14:paraId="24114E3F" w14:textId="77777777" w:rsidR="005D1FF2" w:rsidRPr="00A61F44" w:rsidRDefault="005D1FF2" w:rsidP="005D1FF2">
            <w:pPr>
              <w:pStyle w:val="TableParagraph"/>
              <w:spacing w:line="256" w:lineRule="exact"/>
              <w:ind w:left="107"/>
              <w:rPr>
                <w:sz w:val="24"/>
                <w:szCs w:val="24"/>
              </w:rPr>
            </w:pPr>
            <w:r w:rsidRPr="00A61F44">
              <w:rPr>
                <w:sz w:val="24"/>
                <w:szCs w:val="24"/>
              </w:rPr>
              <w:t>Final</w:t>
            </w:r>
            <w:r w:rsidRPr="00A61F44">
              <w:rPr>
                <w:spacing w:val="-1"/>
                <w:sz w:val="24"/>
                <w:szCs w:val="24"/>
              </w:rPr>
              <w:t xml:space="preserve"> </w:t>
            </w:r>
            <w:r w:rsidRPr="00A61F44">
              <w:rPr>
                <w:sz w:val="24"/>
                <w:szCs w:val="24"/>
              </w:rPr>
              <w:t>exam</w:t>
            </w:r>
            <w:r w:rsidRPr="00A61F44">
              <w:rPr>
                <w:spacing w:val="-1"/>
                <w:sz w:val="24"/>
                <w:szCs w:val="24"/>
              </w:rPr>
              <w:t xml:space="preserve"> </w:t>
            </w:r>
            <w:r w:rsidRPr="00A61F44">
              <w:rPr>
                <w:sz w:val="24"/>
                <w:szCs w:val="24"/>
              </w:rPr>
              <w:t>(Study</w:t>
            </w:r>
            <w:r w:rsidRPr="00A61F44">
              <w:rPr>
                <w:spacing w:val="-1"/>
                <w:sz w:val="24"/>
                <w:szCs w:val="24"/>
              </w:rPr>
              <w:t xml:space="preserve"> </w:t>
            </w:r>
            <w:r w:rsidRPr="00A61F44">
              <w:rPr>
                <w:sz w:val="24"/>
                <w:szCs w:val="24"/>
              </w:rPr>
              <w:t>duration)</w:t>
            </w:r>
          </w:p>
        </w:tc>
        <w:tc>
          <w:tcPr>
            <w:tcW w:w="850" w:type="pct"/>
          </w:tcPr>
          <w:p w14:paraId="46F38BAC" w14:textId="60E1D271" w:rsidR="005D1FF2" w:rsidRPr="00A61F44" w:rsidRDefault="005D1FF2" w:rsidP="005D1FF2">
            <w:pPr>
              <w:pStyle w:val="TableParagraph"/>
              <w:jc w:val="center"/>
              <w:rPr>
                <w:sz w:val="24"/>
                <w:szCs w:val="24"/>
              </w:rPr>
            </w:pPr>
            <w:r>
              <w:rPr>
                <w:sz w:val="24"/>
                <w:szCs w:val="24"/>
              </w:rPr>
              <w:t>1</w:t>
            </w:r>
          </w:p>
        </w:tc>
        <w:tc>
          <w:tcPr>
            <w:tcW w:w="915" w:type="pct"/>
          </w:tcPr>
          <w:p w14:paraId="08421596" w14:textId="5BCE5B0C" w:rsidR="005D1FF2" w:rsidRPr="00A61F44" w:rsidRDefault="005D1FF2" w:rsidP="005D1FF2">
            <w:pPr>
              <w:pStyle w:val="TableParagraph"/>
              <w:jc w:val="center"/>
              <w:rPr>
                <w:sz w:val="24"/>
                <w:szCs w:val="24"/>
              </w:rPr>
            </w:pPr>
            <w:r>
              <w:rPr>
                <w:sz w:val="24"/>
                <w:szCs w:val="24"/>
              </w:rPr>
              <w:t>30</w:t>
            </w:r>
          </w:p>
        </w:tc>
        <w:tc>
          <w:tcPr>
            <w:tcW w:w="1017" w:type="pct"/>
          </w:tcPr>
          <w:p w14:paraId="6A42D5A2" w14:textId="6EA3FE2E" w:rsidR="005D1FF2" w:rsidRPr="00A61F44" w:rsidRDefault="005D1FF2" w:rsidP="005D1FF2">
            <w:pPr>
              <w:pStyle w:val="TableParagraph"/>
              <w:jc w:val="center"/>
              <w:rPr>
                <w:sz w:val="24"/>
                <w:szCs w:val="24"/>
              </w:rPr>
            </w:pPr>
            <w:r>
              <w:rPr>
                <w:sz w:val="24"/>
                <w:szCs w:val="24"/>
              </w:rPr>
              <w:t>30</w:t>
            </w:r>
          </w:p>
        </w:tc>
      </w:tr>
      <w:tr w:rsidR="00130F39" w:rsidRPr="00A61F44" w14:paraId="2B0FEF02" w14:textId="77777777" w:rsidTr="00BF26FD">
        <w:trPr>
          <w:trHeight w:val="278"/>
        </w:trPr>
        <w:tc>
          <w:tcPr>
            <w:tcW w:w="3983" w:type="pct"/>
            <w:gridSpan w:val="3"/>
          </w:tcPr>
          <w:p w14:paraId="3098F5DD" w14:textId="77777777" w:rsidR="00130F39" w:rsidRPr="00D561CD" w:rsidRDefault="00130F39" w:rsidP="00BF26FD">
            <w:pPr>
              <w:pStyle w:val="TableParagraph"/>
              <w:jc w:val="right"/>
              <w:rPr>
                <w:sz w:val="24"/>
                <w:szCs w:val="24"/>
              </w:rPr>
            </w:pPr>
            <w:r w:rsidRPr="00D561CD">
              <w:rPr>
                <w:sz w:val="24"/>
                <w:szCs w:val="24"/>
              </w:rPr>
              <w:t>Total</w:t>
            </w:r>
            <w:r w:rsidRPr="00D561CD">
              <w:rPr>
                <w:spacing w:val="-2"/>
                <w:sz w:val="24"/>
                <w:szCs w:val="24"/>
              </w:rPr>
              <w:t xml:space="preserve"> </w:t>
            </w:r>
            <w:r w:rsidRPr="00D561CD">
              <w:rPr>
                <w:sz w:val="24"/>
                <w:szCs w:val="24"/>
              </w:rPr>
              <w:t>Workload</w:t>
            </w:r>
          </w:p>
        </w:tc>
        <w:tc>
          <w:tcPr>
            <w:tcW w:w="1017" w:type="pct"/>
          </w:tcPr>
          <w:p w14:paraId="771CE87D" w14:textId="372394EF" w:rsidR="00130F39" w:rsidRPr="00A61F44" w:rsidRDefault="00C77A13" w:rsidP="00BF26FD">
            <w:pPr>
              <w:pStyle w:val="TableParagraph"/>
              <w:jc w:val="center"/>
              <w:rPr>
                <w:sz w:val="24"/>
                <w:szCs w:val="24"/>
              </w:rPr>
            </w:pPr>
            <w:r>
              <w:rPr>
                <w:sz w:val="24"/>
                <w:szCs w:val="24"/>
              </w:rPr>
              <w:t>1</w:t>
            </w:r>
            <w:r w:rsidR="005D1FF2">
              <w:rPr>
                <w:sz w:val="24"/>
                <w:szCs w:val="24"/>
              </w:rPr>
              <w:t>59</w:t>
            </w:r>
          </w:p>
        </w:tc>
      </w:tr>
      <w:tr w:rsidR="00130F39" w:rsidRPr="00A61F44" w14:paraId="7BBCCDE7" w14:textId="77777777" w:rsidTr="00BF26FD">
        <w:trPr>
          <w:trHeight w:val="278"/>
        </w:trPr>
        <w:tc>
          <w:tcPr>
            <w:tcW w:w="3983" w:type="pct"/>
            <w:gridSpan w:val="3"/>
          </w:tcPr>
          <w:p w14:paraId="1D50F346" w14:textId="77777777" w:rsidR="00130F39" w:rsidRPr="00D561CD" w:rsidRDefault="00130F39" w:rsidP="00BF26FD">
            <w:pPr>
              <w:pStyle w:val="TableParagraph"/>
              <w:jc w:val="right"/>
              <w:rPr>
                <w:sz w:val="24"/>
                <w:szCs w:val="24"/>
              </w:rPr>
            </w:pPr>
            <w:r w:rsidRPr="00D561CD">
              <w:rPr>
                <w:sz w:val="24"/>
                <w:szCs w:val="24"/>
              </w:rPr>
              <w:t>Calculated ECTS</w:t>
            </w:r>
          </w:p>
        </w:tc>
        <w:tc>
          <w:tcPr>
            <w:tcW w:w="1017" w:type="pct"/>
          </w:tcPr>
          <w:p w14:paraId="45918C36" w14:textId="0430331C" w:rsidR="00130F39" w:rsidRPr="00A61F44" w:rsidRDefault="005D1FF2" w:rsidP="00BF26FD">
            <w:pPr>
              <w:pStyle w:val="TableParagraph"/>
              <w:jc w:val="center"/>
              <w:rPr>
                <w:sz w:val="24"/>
                <w:szCs w:val="24"/>
              </w:rPr>
            </w:pPr>
            <w:r>
              <w:rPr>
                <w:sz w:val="24"/>
                <w:szCs w:val="24"/>
              </w:rPr>
              <w:t>5,3</w:t>
            </w:r>
          </w:p>
        </w:tc>
      </w:tr>
    </w:tbl>
    <w:p w14:paraId="76B6938D" w14:textId="77777777" w:rsidR="00915738" w:rsidRDefault="00915738"/>
    <w:p w14:paraId="08F446A2" w14:textId="77777777" w:rsidR="00B713E3" w:rsidRDefault="00B713E3"/>
    <w:p w14:paraId="0DD8334B" w14:textId="77777777" w:rsidR="00B713E3" w:rsidRDefault="00B713E3"/>
    <w:p w14:paraId="0D236061" w14:textId="77777777" w:rsidR="00B713E3" w:rsidRDefault="00B713E3"/>
    <w:p w14:paraId="0CA9F505" w14:textId="77777777" w:rsidR="00B713E3" w:rsidRDefault="00B713E3"/>
    <w:p w14:paraId="24707225" w14:textId="77777777" w:rsidR="00B713E3" w:rsidRDefault="00B713E3"/>
    <w:p w14:paraId="5671FA48" w14:textId="77777777" w:rsidR="00B713E3" w:rsidRDefault="00B713E3"/>
    <w:p w14:paraId="008343E2" w14:textId="77777777" w:rsidR="00B713E3" w:rsidRDefault="00B713E3"/>
    <w:p w14:paraId="2E17EA19" w14:textId="77777777" w:rsidR="00B713E3" w:rsidRDefault="00B713E3"/>
    <w:p w14:paraId="55C03C5D" w14:textId="77777777" w:rsidR="00B713E3" w:rsidRDefault="00B713E3"/>
    <w:p w14:paraId="314CF1BF" w14:textId="77777777" w:rsidR="00915738" w:rsidRDefault="00915738"/>
    <w:tbl>
      <w:tblPr>
        <w:tblStyle w:val="TabloKlavuzu"/>
        <w:tblW w:w="9263" w:type="dxa"/>
        <w:tblInd w:w="108" w:type="dxa"/>
        <w:tblCellMar>
          <w:top w:w="113" w:type="dxa"/>
          <w:bottom w:w="113" w:type="dxa"/>
        </w:tblCellMar>
        <w:tblLook w:val="04A0" w:firstRow="1" w:lastRow="0" w:firstColumn="1" w:lastColumn="0" w:noHBand="0" w:noVBand="1"/>
      </w:tblPr>
      <w:tblGrid>
        <w:gridCol w:w="9263"/>
      </w:tblGrid>
      <w:tr w:rsidR="00130F39" w:rsidRPr="00A61F44" w14:paraId="25072A6F" w14:textId="77777777" w:rsidTr="00080905">
        <w:trPr>
          <w:trHeight w:val="299"/>
        </w:trPr>
        <w:tc>
          <w:tcPr>
            <w:tcW w:w="9263" w:type="dxa"/>
          </w:tcPr>
          <w:p w14:paraId="20434134" w14:textId="77777777" w:rsidR="00607F62" w:rsidRDefault="00130F39" w:rsidP="00BF26FD">
            <w:pPr>
              <w:rPr>
                <w:b/>
                <w:bCs/>
                <w:sz w:val="24"/>
                <w:szCs w:val="24"/>
                <w:lang w:val="en-US"/>
              </w:rPr>
            </w:pPr>
            <w:r>
              <w:rPr>
                <w:b/>
                <w:bCs/>
                <w:sz w:val="24"/>
                <w:szCs w:val="24"/>
                <w:lang w:val="en-US"/>
              </w:rPr>
              <w:t>Learning</w:t>
            </w:r>
            <w:r w:rsidRPr="00A61F44">
              <w:rPr>
                <w:b/>
                <w:bCs/>
                <w:sz w:val="24"/>
                <w:szCs w:val="24"/>
                <w:lang w:val="en-US"/>
              </w:rPr>
              <w:t xml:space="preserve"> Outcomes</w:t>
            </w:r>
            <w:r>
              <w:rPr>
                <w:b/>
                <w:bCs/>
                <w:sz w:val="24"/>
                <w:szCs w:val="24"/>
                <w:lang w:val="en-US"/>
              </w:rPr>
              <w:t xml:space="preserve"> of the Program </w:t>
            </w:r>
          </w:p>
          <w:p w14:paraId="2899881B" w14:textId="74093500" w:rsidR="00130F39" w:rsidRPr="00A61F44" w:rsidRDefault="00130F39" w:rsidP="00BF26FD">
            <w:pPr>
              <w:rPr>
                <w:b/>
                <w:bCs/>
                <w:sz w:val="24"/>
                <w:szCs w:val="24"/>
                <w:lang w:val="en-US"/>
              </w:rPr>
            </w:pPr>
            <w:r>
              <w:rPr>
                <w:b/>
                <w:bCs/>
                <w:sz w:val="24"/>
                <w:szCs w:val="24"/>
                <w:lang w:val="en-US"/>
              </w:rPr>
              <w:t>(</w:t>
            </w:r>
            <w:r w:rsidRPr="0088797F">
              <w:rPr>
                <w:b/>
                <w:bCs/>
                <w:sz w:val="24"/>
                <w:szCs w:val="24"/>
                <w:lang w:val="en-US"/>
              </w:rPr>
              <w:t>Program learning outcomes are the same for all courses, no changes will be made.</w:t>
            </w:r>
            <w:r>
              <w:rPr>
                <w:b/>
                <w:bCs/>
                <w:sz w:val="24"/>
                <w:szCs w:val="24"/>
                <w:lang w:val="en-US"/>
              </w:rPr>
              <w:t>)</w:t>
            </w:r>
          </w:p>
        </w:tc>
      </w:tr>
      <w:tr w:rsidR="00130F39" w:rsidRPr="00A61F44" w14:paraId="7609488C" w14:textId="77777777" w:rsidTr="00080905">
        <w:trPr>
          <w:trHeight w:val="5069"/>
        </w:trPr>
        <w:tc>
          <w:tcPr>
            <w:tcW w:w="9263" w:type="dxa"/>
            <w:vAlign w:val="center"/>
          </w:tcPr>
          <w:p w14:paraId="3E6AD9D3" w14:textId="77777777" w:rsidR="006810EC" w:rsidRDefault="006810EC" w:rsidP="00BF26FD">
            <w:pPr>
              <w:rPr>
                <w:b/>
                <w:bCs/>
                <w:sz w:val="24"/>
                <w:szCs w:val="24"/>
                <w:lang w:val="en-US"/>
              </w:rPr>
            </w:pPr>
            <w:r>
              <w:rPr>
                <w:b/>
                <w:bCs/>
                <w:sz w:val="24"/>
                <w:szCs w:val="24"/>
                <w:lang w:val="en-US"/>
              </w:rPr>
              <w:lastRenderedPageBreak/>
              <w:t xml:space="preserve">Student, </w:t>
            </w:r>
          </w:p>
          <w:p w14:paraId="1EF3A7C3" w14:textId="1B54C251" w:rsidR="00130F39" w:rsidRDefault="00130F39" w:rsidP="00BF26FD">
            <w:pPr>
              <w:rPr>
                <w:sz w:val="24"/>
                <w:szCs w:val="24"/>
                <w:lang w:val="en-US"/>
              </w:rPr>
            </w:pPr>
            <w:r w:rsidRPr="00946D10">
              <w:rPr>
                <w:b/>
                <w:bCs/>
                <w:sz w:val="24"/>
                <w:szCs w:val="24"/>
                <w:lang w:val="en-US"/>
              </w:rPr>
              <w:t>P1-</w:t>
            </w:r>
            <w:r w:rsidR="00D672D6" w:rsidRPr="00D672D6">
              <w:rPr>
                <w:sz w:val="24"/>
                <w:szCs w:val="24"/>
                <w:lang w:val="en-US"/>
              </w:rPr>
              <w:t>R</w:t>
            </w:r>
            <w:r w:rsidRPr="00D672D6">
              <w:rPr>
                <w:sz w:val="24"/>
                <w:szCs w:val="24"/>
                <w:lang w:val="en-US"/>
              </w:rPr>
              <w:t>e</w:t>
            </w:r>
            <w:r w:rsidRPr="0088797F">
              <w:rPr>
                <w:sz w:val="24"/>
                <w:szCs w:val="24"/>
                <w:lang w:val="en-US"/>
              </w:rPr>
              <w:t>cognize</w:t>
            </w:r>
            <w:r w:rsidR="00D672D6">
              <w:rPr>
                <w:sz w:val="24"/>
                <w:szCs w:val="24"/>
                <w:lang w:val="en-US"/>
              </w:rPr>
              <w:t>s</w:t>
            </w:r>
            <w:r w:rsidRPr="0088797F">
              <w:rPr>
                <w:sz w:val="24"/>
                <w:szCs w:val="24"/>
                <w:lang w:val="en-US"/>
              </w:rPr>
              <w:t xml:space="preserve"> the basics of social sciences and psychology.</w:t>
            </w:r>
          </w:p>
          <w:p w14:paraId="0477A99A" w14:textId="1D907906" w:rsidR="00130F39" w:rsidRDefault="003B2C79" w:rsidP="00BF26FD">
            <w:pPr>
              <w:rPr>
                <w:sz w:val="24"/>
                <w:szCs w:val="24"/>
                <w:lang w:val="en-US"/>
              </w:rPr>
            </w:pPr>
            <w:r w:rsidRPr="00946D10">
              <w:rPr>
                <w:b/>
                <w:bCs/>
                <w:sz w:val="24"/>
                <w:szCs w:val="24"/>
                <w:lang w:val="en-US"/>
              </w:rPr>
              <w:t>P2</w:t>
            </w:r>
            <w:r w:rsidRPr="0088797F">
              <w:rPr>
                <w:sz w:val="24"/>
                <w:szCs w:val="24"/>
                <w:lang w:val="en-US"/>
              </w:rPr>
              <w:t>-</w:t>
            </w:r>
            <w:r>
              <w:rPr>
                <w:sz w:val="24"/>
                <w:szCs w:val="24"/>
                <w:lang w:val="en-US"/>
              </w:rPr>
              <w:t>Can</w:t>
            </w:r>
            <w:r w:rsidR="00130F39" w:rsidRPr="0088797F">
              <w:rPr>
                <w:sz w:val="24"/>
                <w:szCs w:val="24"/>
                <w:lang w:val="en-US"/>
              </w:rPr>
              <w:t xml:space="preserve"> analyze the events occurring in the world and society from the perspective of psychological science.</w:t>
            </w:r>
          </w:p>
          <w:p w14:paraId="7DB2308A" w14:textId="6B9E461E" w:rsidR="00130F39" w:rsidRPr="0088797F" w:rsidRDefault="00130F39" w:rsidP="00BF26FD">
            <w:pPr>
              <w:rPr>
                <w:sz w:val="24"/>
                <w:szCs w:val="24"/>
                <w:lang w:val="en-US"/>
              </w:rPr>
            </w:pPr>
            <w:r w:rsidRPr="00946D10">
              <w:rPr>
                <w:b/>
                <w:bCs/>
                <w:sz w:val="24"/>
                <w:szCs w:val="24"/>
                <w:lang w:val="en-US"/>
              </w:rPr>
              <w:t>P3-</w:t>
            </w:r>
            <w:r w:rsidR="00D672D6" w:rsidRPr="00D672D6">
              <w:rPr>
                <w:sz w:val="24"/>
                <w:szCs w:val="24"/>
                <w:lang w:val="en-US"/>
              </w:rPr>
              <w:t>C</w:t>
            </w:r>
            <w:r w:rsidRPr="0088797F">
              <w:rPr>
                <w:sz w:val="24"/>
                <w:szCs w:val="24"/>
                <w:lang w:val="en-US"/>
              </w:rPr>
              <w:t>ombine psychological science and different disciplines and gain the ability to research and apply them.</w:t>
            </w:r>
          </w:p>
          <w:p w14:paraId="37FD15CB" w14:textId="77777777" w:rsidR="00130F39" w:rsidRPr="0088797F" w:rsidRDefault="00130F39" w:rsidP="00BF26FD">
            <w:pPr>
              <w:rPr>
                <w:sz w:val="24"/>
                <w:szCs w:val="24"/>
              </w:rPr>
            </w:pPr>
            <w:r w:rsidRPr="00946D10">
              <w:rPr>
                <w:b/>
                <w:bCs/>
                <w:sz w:val="24"/>
                <w:szCs w:val="24"/>
              </w:rPr>
              <w:t>P4-</w:t>
            </w:r>
            <w:r w:rsidRPr="0088797F">
              <w:rPr>
                <w:sz w:val="24"/>
                <w:szCs w:val="24"/>
              </w:rPr>
              <w:t xml:space="preserve">Uses </w:t>
            </w:r>
            <w:proofErr w:type="spellStart"/>
            <w:r w:rsidRPr="0088797F">
              <w:rPr>
                <w:sz w:val="24"/>
                <w:szCs w:val="24"/>
              </w:rPr>
              <w:t>statistical</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skills</w:t>
            </w:r>
            <w:proofErr w:type="spellEnd"/>
            <w:r w:rsidRPr="0088797F">
              <w:rPr>
                <w:sz w:val="24"/>
                <w:szCs w:val="24"/>
              </w:rPr>
              <w:t xml:space="preserve"> </w:t>
            </w:r>
            <w:proofErr w:type="spellStart"/>
            <w:r w:rsidRPr="0088797F">
              <w:rPr>
                <w:sz w:val="24"/>
                <w:szCs w:val="24"/>
              </w:rPr>
              <w:t>necessary</w:t>
            </w:r>
            <w:proofErr w:type="spellEnd"/>
            <w:r w:rsidRPr="0088797F">
              <w:rPr>
                <w:sz w:val="24"/>
                <w:szCs w:val="24"/>
              </w:rPr>
              <w:t xml:space="preserve"> </w:t>
            </w:r>
            <w:proofErr w:type="spellStart"/>
            <w:r w:rsidRPr="0088797F">
              <w:rPr>
                <w:sz w:val="24"/>
                <w:szCs w:val="24"/>
              </w:rPr>
              <w:t>for</w:t>
            </w:r>
            <w:proofErr w:type="spellEnd"/>
            <w:r w:rsidRPr="0088797F">
              <w:rPr>
                <w:sz w:val="24"/>
                <w:szCs w:val="24"/>
              </w:rPr>
              <w:t xml:space="preserve"> </w:t>
            </w:r>
            <w:proofErr w:type="spellStart"/>
            <w:r w:rsidRPr="0088797F">
              <w:rPr>
                <w:sz w:val="24"/>
                <w:szCs w:val="24"/>
              </w:rPr>
              <w:t>psychological</w:t>
            </w:r>
            <w:proofErr w:type="spellEnd"/>
            <w:r w:rsidRPr="0088797F">
              <w:rPr>
                <w:sz w:val="24"/>
                <w:szCs w:val="24"/>
              </w:rPr>
              <w:t xml:space="preserve"> </w:t>
            </w:r>
            <w:proofErr w:type="spellStart"/>
            <w:r w:rsidRPr="0088797F">
              <w:rPr>
                <w:sz w:val="24"/>
                <w:szCs w:val="24"/>
              </w:rPr>
              <w:t>research</w:t>
            </w:r>
            <w:proofErr w:type="spellEnd"/>
            <w:r w:rsidRPr="0088797F">
              <w:rPr>
                <w:sz w:val="24"/>
                <w:szCs w:val="24"/>
              </w:rPr>
              <w:t>.</w:t>
            </w:r>
          </w:p>
          <w:p w14:paraId="0339E9BC" w14:textId="77777777" w:rsidR="00130F39" w:rsidRPr="0088797F" w:rsidRDefault="00130F39" w:rsidP="00BF26FD">
            <w:pPr>
              <w:rPr>
                <w:sz w:val="24"/>
                <w:szCs w:val="24"/>
              </w:rPr>
            </w:pPr>
            <w:r w:rsidRPr="00946D10">
              <w:rPr>
                <w:b/>
                <w:bCs/>
                <w:sz w:val="24"/>
                <w:szCs w:val="24"/>
              </w:rPr>
              <w:t>P5-</w:t>
            </w:r>
            <w:r w:rsidRPr="0088797F">
              <w:rPr>
                <w:sz w:val="24"/>
                <w:szCs w:val="24"/>
              </w:rPr>
              <w:t xml:space="preserve">Recognizes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basic</w:t>
            </w:r>
            <w:proofErr w:type="spellEnd"/>
            <w:r w:rsidRPr="0088797F">
              <w:rPr>
                <w:sz w:val="24"/>
                <w:szCs w:val="24"/>
              </w:rPr>
              <w:t xml:space="preserve"> </w:t>
            </w:r>
            <w:proofErr w:type="spellStart"/>
            <w:r w:rsidRPr="0088797F">
              <w:rPr>
                <w:sz w:val="24"/>
                <w:szCs w:val="24"/>
              </w:rPr>
              <w:t>subfields</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produces</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in </w:t>
            </w:r>
            <w:proofErr w:type="spellStart"/>
            <w:r w:rsidRPr="0088797F">
              <w:rPr>
                <w:sz w:val="24"/>
                <w:szCs w:val="24"/>
              </w:rPr>
              <w:t>these</w:t>
            </w:r>
            <w:proofErr w:type="spellEnd"/>
            <w:r w:rsidRPr="0088797F">
              <w:rPr>
                <w:sz w:val="24"/>
                <w:szCs w:val="24"/>
              </w:rPr>
              <w:t xml:space="preserve"> </w:t>
            </w:r>
            <w:proofErr w:type="spellStart"/>
            <w:r w:rsidRPr="0088797F">
              <w:rPr>
                <w:sz w:val="24"/>
                <w:szCs w:val="24"/>
              </w:rPr>
              <w:t>areas</w:t>
            </w:r>
            <w:proofErr w:type="spellEnd"/>
            <w:r w:rsidRPr="0088797F">
              <w:rPr>
                <w:sz w:val="24"/>
                <w:szCs w:val="24"/>
              </w:rPr>
              <w:t>.</w:t>
            </w:r>
          </w:p>
          <w:p w14:paraId="5FC894BB" w14:textId="727A6CA0" w:rsidR="00130F39" w:rsidRPr="0088797F" w:rsidRDefault="00130F39" w:rsidP="00BF26FD">
            <w:pPr>
              <w:rPr>
                <w:sz w:val="24"/>
                <w:szCs w:val="24"/>
              </w:rPr>
            </w:pPr>
            <w:r w:rsidRPr="00946D10">
              <w:rPr>
                <w:b/>
                <w:bCs/>
                <w:sz w:val="24"/>
                <w:szCs w:val="24"/>
              </w:rPr>
              <w:t>P6-</w:t>
            </w:r>
            <w:r w:rsidR="003B2C79">
              <w:rPr>
                <w:sz w:val="24"/>
                <w:szCs w:val="24"/>
              </w:rPr>
              <w:t>Can</w:t>
            </w:r>
            <w:r w:rsidRPr="0088797F">
              <w:rPr>
                <w:sz w:val="24"/>
                <w:szCs w:val="24"/>
              </w:rPr>
              <w:t xml:space="preserve"> </w:t>
            </w:r>
            <w:proofErr w:type="spellStart"/>
            <w:r w:rsidRPr="0088797F">
              <w:rPr>
                <w:sz w:val="24"/>
                <w:szCs w:val="24"/>
              </w:rPr>
              <w:t>conduct</w:t>
            </w:r>
            <w:proofErr w:type="spellEnd"/>
            <w:r w:rsidRPr="0088797F">
              <w:rPr>
                <w:sz w:val="24"/>
                <w:szCs w:val="24"/>
              </w:rPr>
              <w:t xml:space="preserve"> </w:t>
            </w:r>
            <w:proofErr w:type="spellStart"/>
            <w:r w:rsidRPr="0088797F">
              <w:rPr>
                <w:sz w:val="24"/>
                <w:szCs w:val="24"/>
              </w:rPr>
              <w:t>all</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applications</w:t>
            </w:r>
            <w:proofErr w:type="spellEnd"/>
            <w:r w:rsidRPr="0088797F">
              <w:rPr>
                <w:sz w:val="24"/>
                <w:szCs w:val="24"/>
              </w:rPr>
              <w:t xml:space="preserve"> </w:t>
            </w:r>
            <w:proofErr w:type="spellStart"/>
            <w:r w:rsidRPr="0088797F">
              <w:rPr>
                <w:sz w:val="24"/>
                <w:szCs w:val="24"/>
              </w:rPr>
              <w:t>within</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framework</w:t>
            </w:r>
            <w:proofErr w:type="spellEnd"/>
            <w:r w:rsidRPr="0088797F">
              <w:rPr>
                <w:sz w:val="24"/>
                <w:szCs w:val="24"/>
              </w:rPr>
              <w:t xml:space="preserve"> of </w:t>
            </w:r>
            <w:proofErr w:type="spellStart"/>
            <w:r w:rsidRPr="0088797F">
              <w:rPr>
                <w:sz w:val="24"/>
                <w:szCs w:val="24"/>
              </w:rPr>
              <w:t>ethical</w:t>
            </w:r>
            <w:proofErr w:type="spellEnd"/>
            <w:r w:rsidRPr="0088797F">
              <w:rPr>
                <w:sz w:val="24"/>
                <w:szCs w:val="24"/>
              </w:rPr>
              <w:t xml:space="preserve"> </w:t>
            </w:r>
            <w:proofErr w:type="spellStart"/>
            <w:r w:rsidRPr="0088797F">
              <w:rPr>
                <w:sz w:val="24"/>
                <w:szCs w:val="24"/>
              </w:rPr>
              <w:t>principles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values</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w:t>
            </w:r>
          </w:p>
          <w:p w14:paraId="2CFEB60F" w14:textId="77777777" w:rsidR="00130F39" w:rsidRPr="0088797F" w:rsidRDefault="00130F39" w:rsidP="00BF26FD">
            <w:pPr>
              <w:rPr>
                <w:sz w:val="24"/>
                <w:szCs w:val="24"/>
              </w:rPr>
            </w:pPr>
            <w:r w:rsidRPr="00946D10">
              <w:rPr>
                <w:b/>
                <w:bCs/>
                <w:sz w:val="24"/>
                <w:szCs w:val="24"/>
              </w:rPr>
              <w:t>P7-</w:t>
            </w:r>
            <w:r w:rsidRPr="0088797F">
              <w:rPr>
                <w:sz w:val="24"/>
                <w:szCs w:val="24"/>
              </w:rPr>
              <w:t xml:space="preserve">Take </w:t>
            </w:r>
            <w:proofErr w:type="spellStart"/>
            <w:r w:rsidRPr="0088797F">
              <w:rPr>
                <w:sz w:val="24"/>
                <w:szCs w:val="24"/>
              </w:rPr>
              <w:t>part</w:t>
            </w:r>
            <w:proofErr w:type="spellEnd"/>
            <w:r w:rsidRPr="0088797F">
              <w:rPr>
                <w:sz w:val="24"/>
                <w:szCs w:val="24"/>
              </w:rPr>
              <w:t xml:space="preserve"> in </w:t>
            </w:r>
            <w:proofErr w:type="spellStart"/>
            <w:r w:rsidRPr="0088797F">
              <w:rPr>
                <w:sz w:val="24"/>
                <w:szCs w:val="24"/>
              </w:rPr>
              <w:t>projects</w:t>
            </w:r>
            <w:proofErr w:type="spellEnd"/>
            <w:r w:rsidRPr="0088797F">
              <w:rPr>
                <w:sz w:val="24"/>
                <w:szCs w:val="24"/>
              </w:rPr>
              <w:t xml:space="preserve"> </w:t>
            </w:r>
            <w:proofErr w:type="spellStart"/>
            <w:r w:rsidRPr="0088797F">
              <w:rPr>
                <w:sz w:val="24"/>
                <w:szCs w:val="24"/>
              </w:rPr>
              <w:t>and</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 xml:space="preserve"> </w:t>
            </w:r>
            <w:proofErr w:type="spellStart"/>
            <w:r w:rsidRPr="0088797F">
              <w:rPr>
                <w:sz w:val="24"/>
                <w:szCs w:val="24"/>
              </w:rPr>
              <w:t>carried</w:t>
            </w:r>
            <w:proofErr w:type="spellEnd"/>
            <w:r w:rsidRPr="0088797F">
              <w:rPr>
                <w:sz w:val="24"/>
                <w:szCs w:val="24"/>
              </w:rPr>
              <w:t xml:space="preserve"> </w:t>
            </w:r>
            <w:proofErr w:type="spellStart"/>
            <w:r w:rsidRPr="0088797F">
              <w:rPr>
                <w:sz w:val="24"/>
                <w:szCs w:val="24"/>
              </w:rPr>
              <w:t>out</w:t>
            </w:r>
            <w:proofErr w:type="spellEnd"/>
            <w:r w:rsidRPr="0088797F">
              <w:rPr>
                <w:sz w:val="24"/>
                <w:szCs w:val="24"/>
              </w:rPr>
              <w:t xml:space="preserve"> in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field</w:t>
            </w:r>
            <w:proofErr w:type="spellEnd"/>
            <w:r w:rsidRPr="0088797F">
              <w:rPr>
                <w:sz w:val="24"/>
                <w:szCs w:val="24"/>
              </w:rPr>
              <w:t xml:space="preserve"> of </w:t>
            </w:r>
            <w:proofErr w:type="spellStart"/>
            <w:r w:rsidRPr="0088797F">
              <w:rPr>
                <w:sz w:val="24"/>
                <w:szCs w:val="24"/>
              </w:rPr>
              <w:t>psychology</w:t>
            </w:r>
            <w:proofErr w:type="spellEnd"/>
            <w:r w:rsidRPr="0088797F">
              <w:rPr>
                <w:sz w:val="24"/>
                <w:szCs w:val="24"/>
              </w:rPr>
              <w:t xml:space="preserve"> </w:t>
            </w:r>
            <w:proofErr w:type="spellStart"/>
            <w:r w:rsidRPr="0088797F">
              <w:rPr>
                <w:sz w:val="24"/>
                <w:szCs w:val="24"/>
              </w:rPr>
              <w:t>with</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w:t>
            </w:r>
            <w:proofErr w:type="spellStart"/>
            <w:r w:rsidRPr="0088797F">
              <w:rPr>
                <w:sz w:val="24"/>
                <w:szCs w:val="24"/>
              </w:rPr>
              <w:t>acquired</w:t>
            </w:r>
            <w:proofErr w:type="spellEnd"/>
            <w:r w:rsidRPr="0088797F">
              <w:rPr>
                <w:sz w:val="24"/>
                <w:szCs w:val="24"/>
              </w:rPr>
              <w:t>.</w:t>
            </w:r>
          </w:p>
          <w:p w14:paraId="429B2C0D" w14:textId="77777777" w:rsidR="00130F39" w:rsidRPr="0088797F" w:rsidRDefault="00130F39" w:rsidP="00BF26FD">
            <w:pPr>
              <w:rPr>
                <w:sz w:val="24"/>
                <w:szCs w:val="24"/>
              </w:rPr>
            </w:pPr>
            <w:r w:rsidRPr="00946D10">
              <w:rPr>
                <w:b/>
                <w:bCs/>
                <w:sz w:val="24"/>
                <w:szCs w:val="24"/>
              </w:rPr>
              <w:t>P8-</w:t>
            </w:r>
            <w:r w:rsidRPr="0088797F">
              <w:rPr>
                <w:sz w:val="24"/>
                <w:szCs w:val="24"/>
              </w:rPr>
              <w:t xml:space="preserve">Adopts </w:t>
            </w:r>
            <w:proofErr w:type="spellStart"/>
            <w:r w:rsidRPr="0088797F">
              <w:rPr>
                <w:sz w:val="24"/>
                <w:szCs w:val="24"/>
              </w:rPr>
              <w:t>lifelong</w:t>
            </w:r>
            <w:proofErr w:type="spellEnd"/>
            <w:r w:rsidRPr="0088797F">
              <w:rPr>
                <w:sz w:val="24"/>
                <w:szCs w:val="24"/>
              </w:rPr>
              <w:t xml:space="preserve"> </w:t>
            </w:r>
            <w:proofErr w:type="spellStart"/>
            <w:r w:rsidRPr="0088797F">
              <w:rPr>
                <w:sz w:val="24"/>
                <w:szCs w:val="24"/>
              </w:rPr>
              <w:t>learning</w:t>
            </w:r>
            <w:proofErr w:type="spellEnd"/>
            <w:r w:rsidRPr="0088797F">
              <w:rPr>
                <w:sz w:val="24"/>
                <w:szCs w:val="24"/>
              </w:rPr>
              <w:t xml:space="preserve"> as a </w:t>
            </w:r>
            <w:proofErr w:type="spellStart"/>
            <w:r w:rsidRPr="0088797F">
              <w:rPr>
                <w:sz w:val="24"/>
                <w:szCs w:val="24"/>
              </w:rPr>
              <w:t>principle</w:t>
            </w:r>
            <w:proofErr w:type="spellEnd"/>
            <w:r w:rsidRPr="0088797F">
              <w:rPr>
                <w:sz w:val="24"/>
                <w:szCs w:val="24"/>
              </w:rPr>
              <w:t>.</w:t>
            </w:r>
          </w:p>
          <w:p w14:paraId="55F5B6F4" w14:textId="77777777" w:rsidR="00130F39" w:rsidRPr="0088797F" w:rsidRDefault="00130F39" w:rsidP="00BF26FD">
            <w:pPr>
              <w:rPr>
                <w:sz w:val="24"/>
                <w:szCs w:val="24"/>
              </w:rPr>
            </w:pPr>
            <w:r w:rsidRPr="00946D10">
              <w:rPr>
                <w:b/>
                <w:bCs/>
                <w:sz w:val="24"/>
                <w:szCs w:val="24"/>
              </w:rPr>
              <w:t>P9-</w:t>
            </w:r>
            <w:r w:rsidRPr="0088797F">
              <w:rPr>
                <w:sz w:val="24"/>
                <w:szCs w:val="24"/>
              </w:rPr>
              <w:t xml:space="preserve">Follows </w:t>
            </w:r>
            <w:proofErr w:type="spellStart"/>
            <w:r w:rsidRPr="0088797F">
              <w:rPr>
                <w:sz w:val="24"/>
                <w:szCs w:val="24"/>
              </w:rPr>
              <w:t>current</w:t>
            </w:r>
            <w:proofErr w:type="spellEnd"/>
            <w:r w:rsidRPr="0088797F">
              <w:rPr>
                <w:sz w:val="24"/>
                <w:szCs w:val="24"/>
              </w:rPr>
              <w:t xml:space="preserve"> </w:t>
            </w:r>
            <w:proofErr w:type="spellStart"/>
            <w:r w:rsidRPr="0088797F">
              <w:rPr>
                <w:sz w:val="24"/>
                <w:szCs w:val="24"/>
              </w:rPr>
              <w:t>scientific</w:t>
            </w:r>
            <w:proofErr w:type="spellEnd"/>
            <w:r w:rsidRPr="0088797F">
              <w:rPr>
                <w:sz w:val="24"/>
                <w:szCs w:val="24"/>
              </w:rPr>
              <w:t xml:space="preserve"> </w:t>
            </w:r>
            <w:proofErr w:type="spellStart"/>
            <w:r w:rsidRPr="0088797F">
              <w:rPr>
                <w:sz w:val="24"/>
                <w:szCs w:val="24"/>
              </w:rPr>
              <w:t>developments</w:t>
            </w:r>
            <w:proofErr w:type="spellEnd"/>
            <w:r w:rsidRPr="0088797F">
              <w:rPr>
                <w:sz w:val="24"/>
                <w:szCs w:val="24"/>
              </w:rPr>
              <w:t xml:space="preserve"> in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field</w:t>
            </w:r>
            <w:proofErr w:type="spellEnd"/>
            <w:r w:rsidRPr="0088797F">
              <w:rPr>
                <w:sz w:val="24"/>
                <w:szCs w:val="24"/>
              </w:rPr>
              <w:t xml:space="preserve">; can transfer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knowledge</w:t>
            </w:r>
            <w:proofErr w:type="spellEnd"/>
            <w:r w:rsidRPr="0088797F">
              <w:rPr>
                <w:sz w:val="24"/>
                <w:szCs w:val="24"/>
              </w:rPr>
              <w:t xml:space="preserve"> he/</w:t>
            </w:r>
            <w:proofErr w:type="spellStart"/>
            <w:r w:rsidRPr="0088797F">
              <w:rPr>
                <w:sz w:val="24"/>
                <w:szCs w:val="24"/>
              </w:rPr>
              <w:t>she</w:t>
            </w:r>
            <w:proofErr w:type="spellEnd"/>
            <w:r w:rsidRPr="0088797F">
              <w:rPr>
                <w:sz w:val="24"/>
                <w:szCs w:val="24"/>
              </w:rPr>
              <w:t xml:space="preserve"> has </w:t>
            </w:r>
            <w:proofErr w:type="spellStart"/>
            <w:r w:rsidRPr="0088797F">
              <w:rPr>
                <w:sz w:val="24"/>
                <w:szCs w:val="24"/>
              </w:rPr>
              <w:t>to</w:t>
            </w:r>
            <w:proofErr w:type="spellEnd"/>
            <w:r w:rsidRPr="0088797F">
              <w:rPr>
                <w:sz w:val="24"/>
                <w:szCs w:val="24"/>
              </w:rPr>
              <w:t xml:space="preserve"> </w:t>
            </w:r>
            <w:proofErr w:type="spellStart"/>
            <w:r w:rsidRPr="0088797F">
              <w:rPr>
                <w:sz w:val="24"/>
                <w:szCs w:val="24"/>
              </w:rPr>
              <w:t>the</w:t>
            </w:r>
            <w:proofErr w:type="spellEnd"/>
            <w:r w:rsidRPr="0088797F">
              <w:rPr>
                <w:sz w:val="24"/>
                <w:szCs w:val="24"/>
              </w:rPr>
              <w:t xml:space="preserve"> </w:t>
            </w:r>
            <w:proofErr w:type="spellStart"/>
            <w:r w:rsidRPr="0088797F">
              <w:rPr>
                <w:sz w:val="24"/>
                <w:szCs w:val="24"/>
              </w:rPr>
              <w:t>outputs</w:t>
            </w:r>
            <w:proofErr w:type="spellEnd"/>
            <w:r w:rsidRPr="0088797F">
              <w:rPr>
                <w:sz w:val="24"/>
                <w:szCs w:val="24"/>
              </w:rPr>
              <w:t xml:space="preserve"> of </w:t>
            </w:r>
            <w:proofErr w:type="spellStart"/>
            <w:r w:rsidRPr="0088797F">
              <w:rPr>
                <w:sz w:val="24"/>
                <w:szCs w:val="24"/>
              </w:rPr>
              <w:t>new</w:t>
            </w:r>
            <w:proofErr w:type="spellEnd"/>
            <w:r w:rsidRPr="0088797F">
              <w:rPr>
                <w:sz w:val="24"/>
                <w:szCs w:val="24"/>
              </w:rPr>
              <w:t xml:space="preserve"> </w:t>
            </w:r>
            <w:proofErr w:type="spellStart"/>
            <w:r w:rsidRPr="0088797F">
              <w:rPr>
                <w:sz w:val="24"/>
                <w:szCs w:val="24"/>
              </w:rPr>
              <w:t>studies</w:t>
            </w:r>
            <w:proofErr w:type="spellEnd"/>
            <w:r w:rsidRPr="0088797F">
              <w:rPr>
                <w:sz w:val="24"/>
                <w:szCs w:val="24"/>
              </w:rPr>
              <w:t>.</w:t>
            </w:r>
          </w:p>
          <w:p w14:paraId="4E788C60" w14:textId="2737DA45" w:rsidR="00130F39" w:rsidRPr="0088797F" w:rsidRDefault="00130F39" w:rsidP="00BF26FD">
            <w:pPr>
              <w:rPr>
                <w:sz w:val="24"/>
                <w:szCs w:val="24"/>
                <w:lang w:val="en-US"/>
              </w:rPr>
            </w:pPr>
            <w:r w:rsidRPr="00946D10">
              <w:rPr>
                <w:b/>
                <w:bCs/>
                <w:sz w:val="24"/>
                <w:szCs w:val="24"/>
                <w:lang w:val="en-US"/>
              </w:rPr>
              <w:t>P10-</w:t>
            </w:r>
            <w:r w:rsidRPr="0088797F">
              <w:rPr>
                <w:sz w:val="24"/>
                <w:szCs w:val="24"/>
                <w:lang w:val="en-US"/>
              </w:rPr>
              <w:t>Work</w:t>
            </w:r>
            <w:r w:rsidR="003B2C79">
              <w:rPr>
                <w:sz w:val="24"/>
                <w:szCs w:val="24"/>
                <w:lang w:val="en-US"/>
              </w:rPr>
              <w:t>s</w:t>
            </w:r>
            <w:r w:rsidRPr="0088797F">
              <w:rPr>
                <w:sz w:val="24"/>
                <w:szCs w:val="24"/>
                <w:lang w:val="en-US"/>
              </w:rPr>
              <w:t xml:space="preserve"> in accordance with ethical values in the research and application areas of psychology where they work individually or as a team member.</w:t>
            </w:r>
          </w:p>
          <w:p w14:paraId="01AE21A2" w14:textId="03BC49B7" w:rsidR="00130F39" w:rsidRPr="0088797F" w:rsidRDefault="00130F39" w:rsidP="00BF26FD">
            <w:pPr>
              <w:rPr>
                <w:sz w:val="24"/>
                <w:szCs w:val="24"/>
                <w:lang w:val="en-US"/>
              </w:rPr>
            </w:pPr>
            <w:r w:rsidRPr="00946D10">
              <w:rPr>
                <w:b/>
                <w:bCs/>
                <w:sz w:val="24"/>
                <w:szCs w:val="24"/>
                <w:lang w:val="en-US"/>
              </w:rPr>
              <w:t>P11-</w:t>
            </w:r>
            <w:r w:rsidRPr="0088797F">
              <w:rPr>
                <w:sz w:val="24"/>
                <w:szCs w:val="24"/>
                <w:lang w:val="en-US"/>
              </w:rPr>
              <w:t>Knows the historical development of psychology, follows different theories that emerged in the process, and puts these theories into practice in their studies.</w:t>
            </w:r>
          </w:p>
          <w:p w14:paraId="104D06C4" w14:textId="77777777" w:rsidR="00130F39" w:rsidRPr="00A61F44" w:rsidRDefault="00130F39" w:rsidP="00BF26FD">
            <w:pPr>
              <w:rPr>
                <w:sz w:val="24"/>
                <w:szCs w:val="24"/>
                <w:lang w:val="en-US"/>
              </w:rPr>
            </w:pPr>
            <w:r w:rsidRPr="00946D10">
              <w:rPr>
                <w:b/>
                <w:bCs/>
                <w:sz w:val="24"/>
                <w:szCs w:val="24"/>
                <w:lang w:val="en-US"/>
              </w:rPr>
              <w:t>P12-</w:t>
            </w:r>
            <w:r w:rsidRPr="0088797F">
              <w:rPr>
                <w:sz w:val="24"/>
                <w:szCs w:val="24"/>
                <w:lang w:val="en-US"/>
              </w:rPr>
              <w:t>Apply the knowledge acquired in the science of psychology in the field of social service within the ethical rules.</w:t>
            </w:r>
          </w:p>
        </w:tc>
      </w:tr>
      <w:tr w:rsidR="00130F39" w:rsidRPr="00A61F44" w14:paraId="3DFEB275" w14:textId="77777777" w:rsidTr="00080905">
        <w:trPr>
          <w:trHeight w:val="333"/>
        </w:trPr>
        <w:tc>
          <w:tcPr>
            <w:tcW w:w="9263" w:type="dxa"/>
            <w:vAlign w:val="center"/>
          </w:tcPr>
          <w:p w14:paraId="5D310E4E" w14:textId="77777777" w:rsidR="00130F39" w:rsidRPr="00A61F44" w:rsidRDefault="00130F39" w:rsidP="00BF26FD">
            <w:pPr>
              <w:spacing w:before="90"/>
              <w:rPr>
                <w:b/>
                <w:sz w:val="24"/>
                <w:szCs w:val="24"/>
                <w:lang w:val="en-US"/>
              </w:rPr>
            </w:pPr>
            <w:r w:rsidRPr="00A61F44">
              <w:rPr>
                <w:b/>
                <w:sz w:val="24"/>
                <w:szCs w:val="24"/>
                <w:lang w:val="en-US"/>
              </w:rPr>
              <w:t>The Course Learning Outcomes</w:t>
            </w:r>
          </w:p>
        </w:tc>
      </w:tr>
      <w:tr w:rsidR="00130F39" w:rsidRPr="00A61F44" w14:paraId="2F007C4E" w14:textId="77777777" w:rsidTr="00080905">
        <w:trPr>
          <w:trHeight w:val="1155"/>
        </w:trPr>
        <w:tc>
          <w:tcPr>
            <w:tcW w:w="9263" w:type="dxa"/>
          </w:tcPr>
          <w:p w14:paraId="502F2904" w14:textId="10D7D306" w:rsidR="00BD75B4" w:rsidRDefault="00BD75B4" w:rsidP="00080905">
            <w:pPr>
              <w:rPr>
                <w:b/>
                <w:sz w:val="24"/>
                <w:szCs w:val="24"/>
                <w:lang w:val="en-US"/>
              </w:rPr>
            </w:pPr>
            <w:r>
              <w:rPr>
                <w:b/>
                <w:sz w:val="24"/>
                <w:szCs w:val="24"/>
                <w:lang w:val="en-US"/>
              </w:rPr>
              <w:t>Student,</w:t>
            </w:r>
          </w:p>
          <w:p w14:paraId="3A112974" w14:textId="01B2CB7D" w:rsidR="00025991" w:rsidRDefault="00D461B6" w:rsidP="00080905">
            <w:pPr>
              <w:rPr>
                <w:bCs/>
                <w:sz w:val="24"/>
                <w:szCs w:val="24"/>
                <w:lang w:val="en-US"/>
              </w:rPr>
            </w:pPr>
            <w:r>
              <w:rPr>
                <w:b/>
                <w:sz w:val="24"/>
                <w:szCs w:val="24"/>
                <w:lang w:val="en-US"/>
              </w:rPr>
              <w:t>L</w:t>
            </w:r>
            <w:r w:rsidR="00BD75B4" w:rsidRPr="00FA7BFA">
              <w:rPr>
                <w:b/>
                <w:sz w:val="24"/>
                <w:szCs w:val="24"/>
                <w:lang w:val="en-US"/>
              </w:rPr>
              <w:t>1.</w:t>
            </w:r>
            <w:r w:rsidR="00BD75B4" w:rsidRPr="006C6FC6">
              <w:rPr>
                <w:bCs/>
                <w:sz w:val="24"/>
                <w:szCs w:val="24"/>
                <w:lang w:val="en-US"/>
              </w:rPr>
              <w:t xml:space="preserve"> </w:t>
            </w:r>
            <w:r w:rsidR="00025991" w:rsidRPr="00025991">
              <w:rPr>
                <w:bCs/>
                <w:sz w:val="24"/>
                <w:szCs w:val="24"/>
                <w:lang w:val="en-US"/>
              </w:rPr>
              <w:t>Develop</w:t>
            </w:r>
            <w:r w:rsidR="00025991">
              <w:rPr>
                <w:bCs/>
                <w:sz w:val="24"/>
                <w:szCs w:val="24"/>
                <w:lang w:val="en-US"/>
              </w:rPr>
              <w:t>s</w:t>
            </w:r>
            <w:r w:rsidR="00025991" w:rsidRPr="00025991">
              <w:rPr>
                <w:bCs/>
                <w:sz w:val="24"/>
                <w:szCs w:val="24"/>
                <w:lang w:val="en-US"/>
              </w:rPr>
              <w:t xml:space="preserve"> a comprehensive understanding of how culture shapes psychological processes and behavior, including the ability to articulate key theories and research findings in cross-cultural psychology.</w:t>
            </w:r>
          </w:p>
          <w:p w14:paraId="7E82B7D0" w14:textId="491CF825" w:rsidR="00BD75B4" w:rsidRPr="006C6FC6" w:rsidRDefault="00D461B6" w:rsidP="00080905">
            <w:pPr>
              <w:rPr>
                <w:bCs/>
                <w:sz w:val="24"/>
                <w:szCs w:val="24"/>
                <w:lang w:val="en-US"/>
              </w:rPr>
            </w:pPr>
            <w:r>
              <w:rPr>
                <w:b/>
                <w:sz w:val="24"/>
                <w:szCs w:val="24"/>
                <w:lang w:val="en-US"/>
              </w:rPr>
              <w:t>L</w:t>
            </w:r>
            <w:r w:rsidR="00BD75B4" w:rsidRPr="00FA7BFA">
              <w:rPr>
                <w:b/>
                <w:sz w:val="24"/>
                <w:szCs w:val="24"/>
                <w:lang w:val="en-US"/>
              </w:rPr>
              <w:t>2.</w:t>
            </w:r>
            <w:r w:rsidR="00BD75B4">
              <w:rPr>
                <w:bCs/>
                <w:sz w:val="24"/>
                <w:szCs w:val="24"/>
                <w:lang w:val="en-US"/>
              </w:rPr>
              <w:t xml:space="preserve"> </w:t>
            </w:r>
            <w:r w:rsidR="00025991" w:rsidRPr="00025991">
              <w:rPr>
                <w:bCs/>
                <w:sz w:val="24"/>
                <w:szCs w:val="24"/>
                <w:lang w:val="en-US"/>
              </w:rPr>
              <w:t>Analyze</w:t>
            </w:r>
            <w:r w:rsidR="00025991">
              <w:rPr>
                <w:bCs/>
                <w:sz w:val="24"/>
                <w:szCs w:val="24"/>
                <w:lang w:val="en-US"/>
              </w:rPr>
              <w:t>s</w:t>
            </w:r>
            <w:r w:rsidR="00025991" w:rsidRPr="00025991">
              <w:rPr>
                <w:bCs/>
                <w:sz w:val="24"/>
                <w:szCs w:val="24"/>
                <w:lang w:val="en-US"/>
              </w:rPr>
              <w:t xml:space="preserve"> and compare</w:t>
            </w:r>
            <w:r w:rsidR="00025991">
              <w:rPr>
                <w:bCs/>
                <w:sz w:val="24"/>
                <w:szCs w:val="24"/>
                <w:lang w:val="en-US"/>
              </w:rPr>
              <w:t>s</w:t>
            </w:r>
            <w:r w:rsidR="00025991" w:rsidRPr="00025991">
              <w:rPr>
                <w:bCs/>
                <w:sz w:val="24"/>
                <w:szCs w:val="24"/>
                <w:lang w:val="en-US"/>
              </w:rPr>
              <w:t xml:space="preserve"> psychological phenomena across diverse cultural contexts, with a focus on identifying both universal human behaviors and culturally specific patterns.</w:t>
            </w:r>
          </w:p>
          <w:p w14:paraId="567DB11D" w14:textId="2A7246A8" w:rsidR="00130F39" w:rsidRPr="00A61F44" w:rsidRDefault="00D461B6" w:rsidP="00080905">
            <w:pPr>
              <w:rPr>
                <w:b/>
                <w:sz w:val="24"/>
                <w:szCs w:val="24"/>
                <w:lang w:val="en-US"/>
              </w:rPr>
            </w:pPr>
            <w:r>
              <w:rPr>
                <w:b/>
                <w:sz w:val="24"/>
                <w:szCs w:val="24"/>
                <w:lang w:val="en-US"/>
              </w:rPr>
              <w:t>L</w:t>
            </w:r>
            <w:r w:rsidR="00BD75B4" w:rsidRPr="00FA7BFA">
              <w:rPr>
                <w:b/>
                <w:sz w:val="24"/>
                <w:szCs w:val="24"/>
                <w:lang w:val="en-US"/>
              </w:rPr>
              <w:t>3.</w:t>
            </w:r>
            <w:r w:rsidR="00025991" w:rsidRPr="00025991">
              <w:rPr>
                <w:bCs/>
                <w:sz w:val="24"/>
                <w:szCs w:val="24"/>
                <w:lang w:val="en-US"/>
              </w:rPr>
              <w:t xml:space="preserve"> Appl</w:t>
            </w:r>
            <w:r w:rsidR="00025991">
              <w:rPr>
                <w:bCs/>
                <w:sz w:val="24"/>
                <w:szCs w:val="24"/>
                <w:lang w:val="en-US"/>
              </w:rPr>
              <w:t>ies</w:t>
            </w:r>
            <w:r w:rsidR="00025991" w:rsidRPr="00025991">
              <w:rPr>
                <w:bCs/>
                <w:sz w:val="24"/>
                <w:szCs w:val="24"/>
                <w:lang w:val="en-US"/>
              </w:rPr>
              <w:t xml:space="preserve"> cross-cultural insights to real-world scenarios, such as addressing cultural considerations in mental health interventions, fostering effective cross-cultural communication in organizational settings, and implementing culturally sensitive educational practices.</w:t>
            </w:r>
            <w:r w:rsidR="00080905">
              <w:rPr>
                <w:bCs/>
                <w:sz w:val="24"/>
                <w:szCs w:val="24"/>
                <w:lang w:val="en-US"/>
              </w:rPr>
              <w:t xml:space="preserve"> </w:t>
            </w:r>
          </w:p>
        </w:tc>
      </w:tr>
    </w:tbl>
    <w:p w14:paraId="187F722C" w14:textId="77777777" w:rsidR="00080905" w:rsidRPr="00A61F44" w:rsidRDefault="00080905" w:rsidP="00130F39">
      <w:pPr>
        <w:spacing w:before="90"/>
        <w:ind w:left="212"/>
        <w:rPr>
          <w:b/>
          <w:sz w:val="24"/>
          <w:szCs w:val="24"/>
        </w:rPr>
      </w:pPr>
    </w:p>
    <w:p w14:paraId="5A9B79BB" w14:textId="353A641A" w:rsidR="00130F39" w:rsidRDefault="00915738" w:rsidP="00915738">
      <w:pPr>
        <w:spacing w:before="90"/>
        <w:ind w:left="142"/>
        <w:rPr>
          <w:b/>
          <w:sz w:val="24"/>
          <w:szCs w:val="24"/>
        </w:rPr>
      </w:pPr>
      <w:r w:rsidRPr="00A61F44">
        <w:rPr>
          <w:b/>
          <w:sz w:val="24"/>
          <w:szCs w:val="24"/>
        </w:rPr>
        <w:t>THE</w:t>
      </w:r>
      <w:r w:rsidRPr="00A61F44">
        <w:rPr>
          <w:b/>
          <w:spacing w:val="-2"/>
          <w:sz w:val="24"/>
          <w:szCs w:val="24"/>
        </w:rPr>
        <w:t xml:space="preserve"> </w:t>
      </w:r>
      <w:r w:rsidRPr="00A61F44">
        <w:rPr>
          <w:b/>
          <w:sz w:val="24"/>
          <w:szCs w:val="24"/>
        </w:rPr>
        <w:t>COURSE</w:t>
      </w:r>
      <w:r w:rsidRPr="00A61F44">
        <w:rPr>
          <w:b/>
          <w:spacing w:val="-1"/>
          <w:sz w:val="24"/>
          <w:szCs w:val="24"/>
        </w:rPr>
        <w:t xml:space="preserve"> </w:t>
      </w:r>
      <w:r w:rsidRPr="00A61F44">
        <w:rPr>
          <w:b/>
          <w:sz w:val="24"/>
          <w:szCs w:val="24"/>
        </w:rPr>
        <w:t>LEARNING</w:t>
      </w:r>
      <w:r w:rsidRPr="00A61F44">
        <w:rPr>
          <w:b/>
          <w:spacing w:val="-1"/>
          <w:sz w:val="24"/>
          <w:szCs w:val="24"/>
        </w:rPr>
        <w:t xml:space="preserve"> </w:t>
      </w:r>
      <w:r w:rsidRPr="00A61F44">
        <w:rPr>
          <w:b/>
          <w:sz w:val="24"/>
          <w:szCs w:val="24"/>
        </w:rPr>
        <w:t>OUTCOMES</w:t>
      </w:r>
      <w:r w:rsidRPr="00A61F44">
        <w:rPr>
          <w:b/>
          <w:spacing w:val="1"/>
          <w:sz w:val="24"/>
          <w:szCs w:val="24"/>
        </w:rPr>
        <w:t xml:space="preserve"> </w:t>
      </w:r>
      <w:r w:rsidRPr="00A61F44">
        <w:rPr>
          <w:b/>
          <w:sz w:val="24"/>
          <w:szCs w:val="24"/>
        </w:rPr>
        <w:t>-</w:t>
      </w:r>
      <w:r w:rsidRPr="00A61F44">
        <w:rPr>
          <w:b/>
          <w:spacing w:val="-2"/>
          <w:sz w:val="24"/>
          <w:szCs w:val="24"/>
        </w:rPr>
        <w:t xml:space="preserve"> </w:t>
      </w:r>
      <w:r w:rsidRPr="00A61F44">
        <w:rPr>
          <w:b/>
          <w:sz w:val="24"/>
          <w:szCs w:val="24"/>
        </w:rPr>
        <w:t>PROGRAM</w:t>
      </w:r>
      <w:r w:rsidRPr="00A61F44">
        <w:rPr>
          <w:b/>
          <w:spacing w:val="-2"/>
          <w:sz w:val="24"/>
          <w:szCs w:val="24"/>
        </w:rPr>
        <w:t xml:space="preserve"> </w:t>
      </w:r>
      <w:r w:rsidRPr="00A61F44">
        <w:rPr>
          <w:b/>
          <w:sz w:val="24"/>
          <w:szCs w:val="24"/>
        </w:rPr>
        <w:t>OUTCOMES</w:t>
      </w:r>
      <w:r w:rsidRPr="00A61F44">
        <w:rPr>
          <w:b/>
          <w:spacing w:val="-1"/>
          <w:sz w:val="24"/>
          <w:szCs w:val="24"/>
        </w:rPr>
        <w:t xml:space="preserve"> </w:t>
      </w:r>
      <w:r w:rsidRPr="00A61F44">
        <w:rPr>
          <w:b/>
          <w:sz w:val="24"/>
          <w:szCs w:val="24"/>
        </w:rPr>
        <w:t>MATRIX</w:t>
      </w:r>
      <w:r>
        <w:rPr>
          <w:b/>
          <w:sz w:val="24"/>
          <w:szCs w:val="24"/>
        </w:rPr>
        <w:t xml:space="preserve"> </w:t>
      </w:r>
    </w:p>
    <w:p w14:paraId="06BD631A" w14:textId="189AA40B" w:rsidR="0031700B" w:rsidRPr="00A61F44" w:rsidRDefault="0031700B" w:rsidP="00915738">
      <w:pPr>
        <w:spacing w:before="90"/>
        <w:ind w:left="142"/>
        <w:rPr>
          <w:b/>
          <w:sz w:val="24"/>
          <w:szCs w:val="24"/>
        </w:rPr>
      </w:pPr>
      <w:r>
        <w:rPr>
          <w:b/>
          <w:sz w:val="24"/>
          <w:szCs w:val="24"/>
        </w:rPr>
        <w:t>(</w:t>
      </w:r>
      <w:r w:rsidRPr="0031700B">
        <w:rPr>
          <w:b/>
          <w:sz w:val="24"/>
          <w:szCs w:val="24"/>
        </w:rPr>
        <w:t>Add as many rows as the number of learning outcomes of the course</w:t>
      </w:r>
      <w:r>
        <w:rPr>
          <w:b/>
          <w:sz w:val="24"/>
          <w:szCs w:val="24"/>
        </w:rPr>
        <w:t>.)</w:t>
      </w:r>
    </w:p>
    <w:p w14:paraId="1999E02A" w14:textId="77777777" w:rsidR="00130F39" w:rsidRPr="00A61F44" w:rsidRDefault="00130F39" w:rsidP="00130F39"/>
    <w:tbl>
      <w:tblPr>
        <w:tblStyle w:val="TabloKlavuzu"/>
        <w:tblW w:w="4919" w:type="pct"/>
        <w:tblInd w:w="108" w:type="dxa"/>
        <w:tblLook w:val="04A0" w:firstRow="1" w:lastRow="0" w:firstColumn="1" w:lastColumn="0" w:noHBand="0" w:noVBand="1"/>
      </w:tblPr>
      <w:tblGrid>
        <w:gridCol w:w="807"/>
        <w:gridCol w:w="712"/>
        <w:gridCol w:w="712"/>
        <w:gridCol w:w="712"/>
        <w:gridCol w:w="712"/>
        <w:gridCol w:w="712"/>
        <w:gridCol w:w="712"/>
        <w:gridCol w:w="712"/>
        <w:gridCol w:w="712"/>
        <w:gridCol w:w="712"/>
        <w:gridCol w:w="712"/>
        <w:gridCol w:w="714"/>
        <w:gridCol w:w="603"/>
      </w:tblGrid>
      <w:tr w:rsidR="0031700B" w:rsidRPr="00A61F44" w14:paraId="08EC3695" w14:textId="77777777" w:rsidTr="00915738">
        <w:tc>
          <w:tcPr>
            <w:tcW w:w="436" w:type="pct"/>
          </w:tcPr>
          <w:p w14:paraId="3F396DF2" w14:textId="77777777" w:rsidR="00130F39" w:rsidRPr="00A61F44" w:rsidRDefault="00130F39" w:rsidP="00BF26FD">
            <w:pPr>
              <w:pStyle w:val="GvdeMetni"/>
              <w:jc w:val="center"/>
              <w:rPr>
                <w:b/>
                <w:bCs/>
                <w:lang w:val="en-US"/>
              </w:rPr>
            </w:pPr>
          </w:p>
        </w:tc>
        <w:tc>
          <w:tcPr>
            <w:tcW w:w="385" w:type="pct"/>
          </w:tcPr>
          <w:p w14:paraId="193BA9B8" w14:textId="77777777" w:rsidR="00130F39" w:rsidRPr="00A61F44" w:rsidRDefault="00130F39" w:rsidP="00BF26FD">
            <w:pPr>
              <w:pStyle w:val="GvdeMetni"/>
              <w:jc w:val="center"/>
              <w:rPr>
                <w:b/>
                <w:bCs/>
                <w:lang w:val="en-US"/>
              </w:rPr>
            </w:pPr>
            <w:r w:rsidRPr="00A61F44">
              <w:rPr>
                <w:b/>
                <w:bCs/>
                <w:lang w:val="en-US"/>
              </w:rPr>
              <w:t>P1</w:t>
            </w:r>
          </w:p>
        </w:tc>
        <w:tc>
          <w:tcPr>
            <w:tcW w:w="385" w:type="pct"/>
          </w:tcPr>
          <w:p w14:paraId="20EAB24A" w14:textId="77777777" w:rsidR="00130F39" w:rsidRPr="00A61F44" w:rsidRDefault="00130F39" w:rsidP="00BF26FD">
            <w:pPr>
              <w:pStyle w:val="GvdeMetni"/>
              <w:jc w:val="center"/>
              <w:rPr>
                <w:b/>
                <w:bCs/>
                <w:lang w:val="en-US"/>
              </w:rPr>
            </w:pPr>
            <w:r w:rsidRPr="00A61F44">
              <w:rPr>
                <w:b/>
                <w:bCs/>
                <w:lang w:val="en-US"/>
              </w:rPr>
              <w:t>P2</w:t>
            </w:r>
          </w:p>
        </w:tc>
        <w:tc>
          <w:tcPr>
            <w:tcW w:w="385" w:type="pct"/>
          </w:tcPr>
          <w:p w14:paraId="66C68E6E" w14:textId="77777777" w:rsidR="00130F39" w:rsidRPr="00A61F44" w:rsidRDefault="00130F39" w:rsidP="00BF26FD">
            <w:pPr>
              <w:pStyle w:val="GvdeMetni"/>
              <w:jc w:val="center"/>
              <w:rPr>
                <w:b/>
                <w:bCs/>
                <w:lang w:val="en-US"/>
              </w:rPr>
            </w:pPr>
            <w:r w:rsidRPr="00A61F44">
              <w:rPr>
                <w:b/>
                <w:bCs/>
                <w:lang w:val="en-US"/>
              </w:rPr>
              <w:t>P3</w:t>
            </w:r>
          </w:p>
        </w:tc>
        <w:tc>
          <w:tcPr>
            <w:tcW w:w="385" w:type="pct"/>
          </w:tcPr>
          <w:p w14:paraId="6A531216" w14:textId="77777777" w:rsidR="00130F39" w:rsidRPr="00A61F44" w:rsidRDefault="00130F39" w:rsidP="00BF26FD">
            <w:pPr>
              <w:pStyle w:val="GvdeMetni"/>
              <w:jc w:val="center"/>
              <w:rPr>
                <w:b/>
                <w:bCs/>
                <w:lang w:val="en-US"/>
              </w:rPr>
            </w:pPr>
            <w:r w:rsidRPr="00A61F44">
              <w:rPr>
                <w:b/>
                <w:bCs/>
                <w:lang w:val="en-US"/>
              </w:rPr>
              <w:t>P4</w:t>
            </w:r>
          </w:p>
        </w:tc>
        <w:tc>
          <w:tcPr>
            <w:tcW w:w="385" w:type="pct"/>
          </w:tcPr>
          <w:p w14:paraId="0FE9C710" w14:textId="77777777" w:rsidR="00130F39" w:rsidRPr="00A61F44" w:rsidRDefault="00130F39" w:rsidP="00BF26FD">
            <w:pPr>
              <w:pStyle w:val="GvdeMetni"/>
              <w:jc w:val="center"/>
              <w:rPr>
                <w:b/>
                <w:bCs/>
                <w:lang w:val="en-US"/>
              </w:rPr>
            </w:pPr>
            <w:r w:rsidRPr="00A61F44">
              <w:rPr>
                <w:b/>
                <w:bCs/>
                <w:lang w:val="en-US"/>
              </w:rPr>
              <w:t>P5</w:t>
            </w:r>
          </w:p>
        </w:tc>
        <w:tc>
          <w:tcPr>
            <w:tcW w:w="385" w:type="pct"/>
          </w:tcPr>
          <w:p w14:paraId="168667F6" w14:textId="77777777" w:rsidR="00130F39" w:rsidRPr="00A61F44" w:rsidRDefault="00130F39" w:rsidP="00BF26FD">
            <w:pPr>
              <w:pStyle w:val="GvdeMetni"/>
              <w:jc w:val="center"/>
              <w:rPr>
                <w:b/>
                <w:bCs/>
                <w:lang w:val="en-US"/>
              </w:rPr>
            </w:pPr>
            <w:r w:rsidRPr="00A61F44">
              <w:rPr>
                <w:b/>
                <w:bCs/>
                <w:lang w:val="en-US"/>
              </w:rPr>
              <w:t>P6</w:t>
            </w:r>
          </w:p>
        </w:tc>
        <w:tc>
          <w:tcPr>
            <w:tcW w:w="385" w:type="pct"/>
          </w:tcPr>
          <w:p w14:paraId="3D4F1638" w14:textId="77777777" w:rsidR="00130F39" w:rsidRPr="00A61F44" w:rsidRDefault="00130F39" w:rsidP="00BF26FD">
            <w:pPr>
              <w:pStyle w:val="GvdeMetni"/>
              <w:jc w:val="center"/>
              <w:rPr>
                <w:b/>
                <w:bCs/>
                <w:lang w:val="en-US"/>
              </w:rPr>
            </w:pPr>
            <w:r w:rsidRPr="00A61F44">
              <w:rPr>
                <w:b/>
                <w:bCs/>
                <w:lang w:val="en-US"/>
              </w:rPr>
              <w:t>P7</w:t>
            </w:r>
          </w:p>
        </w:tc>
        <w:tc>
          <w:tcPr>
            <w:tcW w:w="385" w:type="pct"/>
          </w:tcPr>
          <w:p w14:paraId="1E14319F" w14:textId="77777777" w:rsidR="00130F39" w:rsidRPr="00A61F44" w:rsidRDefault="00130F39" w:rsidP="00BF26FD">
            <w:pPr>
              <w:pStyle w:val="GvdeMetni"/>
              <w:jc w:val="center"/>
              <w:rPr>
                <w:b/>
                <w:bCs/>
                <w:lang w:val="en-US"/>
              </w:rPr>
            </w:pPr>
            <w:r w:rsidRPr="00A61F44">
              <w:rPr>
                <w:b/>
                <w:bCs/>
                <w:lang w:val="en-US"/>
              </w:rPr>
              <w:t>P8</w:t>
            </w:r>
          </w:p>
        </w:tc>
        <w:tc>
          <w:tcPr>
            <w:tcW w:w="385" w:type="pct"/>
          </w:tcPr>
          <w:p w14:paraId="07C05AFC" w14:textId="77777777" w:rsidR="00130F39" w:rsidRPr="00A61F44" w:rsidRDefault="00130F39" w:rsidP="00BF26FD">
            <w:pPr>
              <w:pStyle w:val="GvdeMetni"/>
              <w:jc w:val="center"/>
              <w:rPr>
                <w:b/>
                <w:bCs/>
                <w:lang w:val="en-US"/>
              </w:rPr>
            </w:pPr>
            <w:r w:rsidRPr="00A61F44">
              <w:rPr>
                <w:b/>
                <w:bCs/>
                <w:lang w:val="en-US"/>
              </w:rPr>
              <w:t>P9</w:t>
            </w:r>
          </w:p>
        </w:tc>
        <w:tc>
          <w:tcPr>
            <w:tcW w:w="385" w:type="pct"/>
          </w:tcPr>
          <w:p w14:paraId="796F2E31" w14:textId="77777777" w:rsidR="00130F39" w:rsidRPr="00A61F44" w:rsidRDefault="00130F39" w:rsidP="00BF26FD">
            <w:pPr>
              <w:pStyle w:val="GvdeMetni"/>
              <w:jc w:val="center"/>
              <w:rPr>
                <w:b/>
                <w:bCs/>
                <w:lang w:val="en-US"/>
              </w:rPr>
            </w:pPr>
            <w:r w:rsidRPr="00A61F44">
              <w:rPr>
                <w:b/>
                <w:bCs/>
                <w:lang w:val="en-US"/>
              </w:rPr>
              <w:t>P10</w:t>
            </w:r>
          </w:p>
        </w:tc>
        <w:tc>
          <w:tcPr>
            <w:tcW w:w="386" w:type="pct"/>
          </w:tcPr>
          <w:p w14:paraId="394BF3EE" w14:textId="77777777" w:rsidR="00130F39" w:rsidRPr="00A61F44" w:rsidRDefault="00130F39" w:rsidP="00BF26FD">
            <w:pPr>
              <w:pStyle w:val="GvdeMetni"/>
              <w:jc w:val="center"/>
              <w:rPr>
                <w:b/>
                <w:bCs/>
                <w:lang w:val="en-US"/>
              </w:rPr>
            </w:pPr>
            <w:r w:rsidRPr="00A61F44">
              <w:rPr>
                <w:b/>
                <w:bCs/>
                <w:lang w:val="en-US"/>
              </w:rPr>
              <w:t>P11</w:t>
            </w:r>
          </w:p>
        </w:tc>
        <w:tc>
          <w:tcPr>
            <w:tcW w:w="326" w:type="pct"/>
          </w:tcPr>
          <w:p w14:paraId="31D9BB1E" w14:textId="77777777" w:rsidR="00130F39" w:rsidRPr="00A61F44" w:rsidRDefault="00130F39" w:rsidP="00BF26FD">
            <w:pPr>
              <w:pStyle w:val="GvdeMetni"/>
              <w:jc w:val="center"/>
              <w:rPr>
                <w:b/>
                <w:bCs/>
                <w:lang w:val="en-US"/>
              </w:rPr>
            </w:pPr>
            <w:r w:rsidRPr="00A61F44">
              <w:rPr>
                <w:b/>
                <w:bCs/>
                <w:lang w:val="en-US"/>
              </w:rPr>
              <w:t>P12</w:t>
            </w:r>
          </w:p>
        </w:tc>
      </w:tr>
      <w:tr w:rsidR="0031700B" w:rsidRPr="00A61F44" w14:paraId="3E5E2AD8" w14:textId="77777777" w:rsidTr="00915738">
        <w:tc>
          <w:tcPr>
            <w:tcW w:w="436" w:type="pct"/>
          </w:tcPr>
          <w:p w14:paraId="68F6ACF2" w14:textId="6A654200" w:rsidR="00130F39" w:rsidRPr="00A61F44" w:rsidRDefault="00080905" w:rsidP="00BF26FD">
            <w:pPr>
              <w:pStyle w:val="GvdeMetni"/>
              <w:jc w:val="center"/>
              <w:rPr>
                <w:b/>
                <w:bCs/>
                <w:lang w:val="en-US"/>
              </w:rPr>
            </w:pPr>
            <w:r>
              <w:rPr>
                <w:b/>
                <w:bCs/>
                <w:lang w:val="en-US"/>
              </w:rPr>
              <w:t>L1.</w:t>
            </w:r>
          </w:p>
        </w:tc>
        <w:tc>
          <w:tcPr>
            <w:tcW w:w="385" w:type="pct"/>
          </w:tcPr>
          <w:p w14:paraId="5A55B04E" w14:textId="5E74F149" w:rsidR="00130F39" w:rsidRPr="00A61F44" w:rsidRDefault="00F269D5" w:rsidP="00BF26FD">
            <w:pPr>
              <w:pStyle w:val="GvdeMetni"/>
              <w:jc w:val="center"/>
              <w:rPr>
                <w:lang w:val="en-US"/>
              </w:rPr>
            </w:pPr>
            <w:r>
              <w:rPr>
                <w:lang w:val="en-US"/>
              </w:rPr>
              <w:t>3</w:t>
            </w:r>
          </w:p>
        </w:tc>
        <w:tc>
          <w:tcPr>
            <w:tcW w:w="385" w:type="pct"/>
          </w:tcPr>
          <w:p w14:paraId="24598BDC" w14:textId="03589997" w:rsidR="00130F39" w:rsidRPr="00A61F44" w:rsidRDefault="00025991" w:rsidP="00BF26FD">
            <w:pPr>
              <w:pStyle w:val="GvdeMetni"/>
              <w:jc w:val="center"/>
              <w:rPr>
                <w:lang w:val="en-US"/>
              </w:rPr>
            </w:pPr>
            <w:r>
              <w:rPr>
                <w:lang w:val="en-US"/>
              </w:rPr>
              <w:t>5</w:t>
            </w:r>
          </w:p>
        </w:tc>
        <w:tc>
          <w:tcPr>
            <w:tcW w:w="385" w:type="pct"/>
          </w:tcPr>
          <w:p w14:paraId="1A574380" w14:textId="4B75FF34" w:rsidR="00130F39" w:rsidRPr="00A61F44" w:rsidRDefault="00F269D5" w:rsidP="00BF26FD">
            <w:pPr>
              <w:pStyle w:val="GvdeMetni"/>
              <w:jc w:val="center"/>
              <w:rPr>
                <w:lang w:val="en-US"/>
              </w:rPr>
            </w:pPr>
            <w:r>
              <w:rPr>
                <w:lang w:val="en-US"/>
              </w:rPr>
              <w:t>3</w:t>
            </w:r>
          </w:p>
        </w:tc>
        <w:tc>
          <w:tcPr>
            <w:tcW w:w="385" w:type="pct"/>
          </w:tcPr>
          <w:p w14:paraId="20C55168" w14:textId="08A290D2" w:rsidR="00130F39" w:rsidRPr="00A61F44" w:rsidRDefault="00F269D5" w:rsidP="00BF26FD">
            <w:pPr>
              <w:pStyle w:val="GvdeMetni"/>
              <w:jc w:val="center"/>
              <w:rPr>
                <w:lang w:val="en-US"/>
              </w:rPr>
            </w:pPr>
            <w:r>
              <w:rPr>
                <w:lang w:val="en-US"/>
              </w:rPr>
              <w:t>3</w:t>
            </w:r>
          </w:p>
        </w:tc>
        <w:tc>
          <w:tcPr>
            <w:tcW w:w="385" w:type="pct"/>
          </w:tcPr>
          <w:p w14:paraId="4CD0B655" w14:textId="1FC3444A" w:rsidR="00130F39" w:rsidRPr="00A61F44" w:rsidRDefault="00F269D5" w:rsidP="00BF26FD">
            <w:pPr>
              <w:pStyle w:val="GvdeMetni"/>
              <w:jc w:val="center"/>
              <w:rPr>
                <w:lang w:val="en-US"/>
              </w:rPr>
            </w:pPr>
            <w:r>
              <w:rPr>
                <w:lang w:val="en-US"/>
              </w:rPr>
              <w:t>3</w:t>
            </w:r>
          </w:p>
        </w:tc>
        <w:tc>
          <w:tcPr>
            <w:tcW w:w="385" w:type="pct"/>
          </w:tcPr>
          <w:p w14:paraId="7DEFB384" w14:textId="211F8D1F" w:rsidR="00130F39" w:rsidRPr="00A61F44" w:rsidRDefault="00F269D5" w:rsidP="00BF26FD">
            <w:pPr>
              <w:pStyle w:val="GvdeMetni"/>
              <w:jc w:val="center"/>
              <w:rPr>
                <w:lang w:val="en-US"/>
              </w:rPr>
            </w:pPr>
            <w:r>
              <w:rPr>
                <w:lang w:val="en-US"/>
              </w:rPr>
              <w:t>5</w:t>
            </w:r>
          </w:p>
        </w:tc>
        <w:tc>
          <w:tcPr>
            <w:tcW w:w="385" w:type="pct"/>
          </w:tcPr>
          <w:p w14:paraId="6FC6CA95" w14:textId="7E0F84C0" w:rsidR="00130F39" w:rsidRPr="00A61F44" w:rsidRDefault="00025991" w:rsidP="00BF26FD">
            <w:pPr>
              <w:pStyle w:val="GvdeMetni"/>
              <w:jc w:val="center"/>
              <w:rPr>
                <w:lang w:val="en-US"/>
              </w:rPr>
            </w:pPr>
            <w:r>
              <w:rPr>
                <w:lang w:val="en-US"/>
              </w:rPr>
              <w:t>3</w:t>
            </w:r>
          </w:p>
        </w:tc>
        <w:tc>
          <w:tcPr>
            <w:tcW w:w="385" w:type="pct"/>
          </w:tcPr>
          <w:p w14:paraId="3856AB3E" w14:textId="06AC2B93" w:rsidR="00130F39" w:rsidRPr="00A61F44" w:rsidRDefault="00F269D5" w:rsidP="00BF26FD">
            <w:pPr>
              <w:pStyle w:val="GvdeMetni"/>
              <w:jc w:val="center"/>
              <w:rPr>
                <w:lang w:val="en-US"/>
              </w:rPr>
            </w:pPr>
            <w:r>
              <w:rPr>
                <w:lang w:val="en-US"/>
              </w:rPr>
              <w:t>4</w:t>
            </w:r>
          </w:p>
        </w:tc>
        <w:tc>
          <w:tcPr>
            <w:tcW w:w="385" w:type="pct"/>
          </w:tcPr>
          <w:p w14:paraId="6FF43FC3" w14:textId="16104B58" w:rsidR="00130F39" w:rsidRPr="00A61F44" w:rsidRDefault="00F269D5" w:rsidP="00BF26FD">
            <w:pPr>
              <w:pStyle w:val="GvdeMetni"/>
              <w:jc w:val="center"/>
              <w:rPr>
                <w:lang w:val="en-US"/>
              </w:rPr>
            </w:pPr>
            <w:r>
              <w:rPr>
                <w:lang w:val="en-US"/>
              </w:rPr>
              <w:t>4</w:t>
            </w:r>
          </w:p>
        </w:tc>
        <w:tc>
          <w:tcPr>
            <w:tcW w:w="385" w:type="pct"/>
          </w:tcPr>
          <w:p w14:paraId="083F1EAB" w14:textId="7521E9C7" w:rsidR="00130F39" w:rsidRPr="00A61F44" w:rsidRDefault="00025991" w:rsidP="00BF26FD">
            <w:pPr>
              <w:pStyle w:val="GvdeMetni"/>
              <w:jc w:val="center"/>
              <w:rPr>
                <w:lang w:val="en-US"/>
              </w:rPr>
            </w:pPr>
            <w:r>
              <w:rPr>
                <w:lang w:val="en-US"/>
              </w:rPr>
              <w:t>3</w:t>
            </w:r>
          </w:p>
        </w:tc>
        <w:tc>
          <w:tcPr>
            <w:tcW w:w="386" w:type="pct"/>
          </w:tcPr>
          <w:p w14:paraId="78883F4A" w14:textId="65F3EDD3" w:rsidR="00130F39" w:rsidRPr="00A61F44" w:rsidRDefault="00025991" w:rsidP="00BF26FD">
            <w:pPr>
              <w:pStyle w:val="GvdeMetni"/>
              <w:jc w:val="center"/>
              <w:rPr>
                <w:lang w:val="en-US"/>
              </w:rPr>
            </w:pPr>
            <w:r>
              <w:rPr>
                <w:lang w:val="en-US"/>
              </w:rPr>
              <w:t>3</w:t>
            </w:r>
          </w:p>
        </w:tc>
        <w:tc>
          <w:tcPr>
            <w:tcW w:w="326" w:type="pct"/>
          </w:tcPr>
          <w:p w14:paraId="1DF0EA6D" w14:textId="13E8E917" w:rsidR="00130F39" w:rsidRPr="00A61F44" w:rsidRDefault="00025991" w:rsidP="00BF26FD">
            <w:pPr>
              <w:pStyle w:val="GvdeMetni"/>
              <w:jc w:val="center"/>
              <w:rPr>
                <w:lang w:val="en-US"/>
              </w:rPr>
            </w:pPr>
            <w:r>
              <w:rPr>
                <w:lang w:val="en-US"/>
              </w:rPr>
              <w:t>3</w:t>
            </w:r>
          </w:p>
        </w:tc>
      </w:tr>
      <w:tr w:rsidR="0031700B" w:rsidRPr="00A61F44" w14:paraId="6E2AA677" w14:textId="77777777" w:rsidTr="00915738">
        <w:tc>
          <w:tcPr>
            <w:tcW w:w="436" w:type="pct"/>
          </w:tcPr>
          <w:p w14:paraId="3D9E72BE" w14:textId="0AC15829" w:rsidR="00130F39" w:rsidRPr="00A61F44" w:rsidRDefault="00080905" w:rsidP="00BF26FD">
            <w:pPr>
              <w:pStyle w:val="GvdeMetni"/>
              <w:jc w:val="center"/>
              <w:rPr>
                <w:b/>
                <w:bCs/>
                <w:lang w:val="en-US"/>
              </w:rPr>
            </w:pPr>
            <w:r>
              <w:rPr>
                <w:b/>
                <w:bCs/>
                <w:lang w:val="en-US"/>
              </w:rPr>
              <w:t>L2.</w:t>
            </w:r>
          </w:p>
        </w:tc>
        <w:tc>
          <w:tcPr>
            <w:tcW w:w="385" w:type="pct"/>
          </w:tcPr>
          <w:p w14:paraId="02A4A770" w14:textId="769400CD" w:rsidR="00130F39" w:rsidRPr="00A61F44" w:rsidRDefault="00F269D5" w:rsidP="00BF26FD">
            <w:pPr>
              <w:pStyle w:val="GvdeMetni"/>
              <w:jc w:val="center"/>
              <w:rPr>
                <w:lang w:val="en-US"/>
              </w:rPr>
            </w:pPr>
            <w:r>
              <w:rPr>
                <w:lang w:val="en-US"/>
              </w:rPr>
              <w:t>3</w:t>
            </w:r>
          </w:p>
        </w:tc>
        <w:tc>
          <w:tcPr>
            <w:tcW w:w="385" w:type="pct"/>
          </w:tcPr>
          <w:p w14:paraId="01B820F3" w14:textId="6767A27A" w:rsidR="00130F39" w:rsidRPr="00A61F44" w:rsidRDefault="00025991" w:rsidP="00BF26FD">
            <w:pPr>
              <w:pStyle w:val="GvdeMetni"/>
              <w:jc w:val="center"/>
              <w:rPr>
                <w:lang w:val="en-US"/>
              </w:rPr>
            </w:pPr>
            <w:r>
              <w:rPr>
                <w:lang w:val="en-US"/>
              </w:rPr>
              <w:t>5</w:t>
            </w:r>
          </w:p>
        </w:tc>
        <w:tc>
          <w:tcPr>
            <w:tcW w:w="385" w:type="pct"/>
          </w:tcPr>
          <w:p w14:paraId="0FD4B2AB" w14:textId="6E5747ED" w:rsidR="00130F39" w:rsidRPr="00A61F44" w:rsidRDefault="00F269D5" w:rsidP="00BF26FD">
            <w:pPr>
              <w:pStyle w:val="GvdeMetni"/>
              <w:jc w:val="center"/>
              <w:rPr>
                <w:lang w:val="en-US"/>
              </w:rPr>
            </w:pPr>
            <w:r>
              <w:rPr>
                <w:lang w:val="en-US"/>
              </w:rPr>
              <w:t>4</w:t>
            </w:r>
          </w:p>
        </w:tc>
        <w:tc>
          <w:tcPr>
            <w:tcW w:w="385" w:type="pct"/>
          </w:tcPr>
          <w:p w14:paraId="6DD710EC" w14:textId="45C9F185" w:rsidR="00130F39" w:rsidRPr="00A61F44" w:rsidRDefault="00F269D5" w:rsidP="00BF26FD">
            <w:pPr>
              <w:pStyle w:val="GvdeMetni"/>
              <w:jc w:val="center"/>
              <w:rPr>
                <w:lang w:val="en-US"/>
              </w:rPr>
            </w:pPr>
            <w:r>
              <w:rPr>
                <w:lang w:val="en-US"/>
              </w:rPr>
              <w:t>3</w:t>
            </w:r>
          </w:p>
        </w:tc>
        <w:tc>
          <w:tcPr>
            <w:tcW w:w="385" w:type="pct"/>
          </w:tcPr>
          <w:p w14:paraId="6EB118E6" w14:textId="6F4357A0" w:rsidR="00130F39" w:rsidRPr="00A61F44" w:rsidRDefault="00F269D5" w:rsidP="00BF26FD">
            <w:pPr>
              <w:pStyle w:val="GvdeMetni"/>
              <w:jc w:val="center"/>
              <w:rPr>
                <w:lang w:val="en-US"/>
              </w:rPr>
            </w:pPr>
            <w:r>
              <w:rPr>
                <w:lang w:val="en-US"/>
              </w:rPr>
              <w:t>3</w:t>
            </w:r>
          </w:p>
        </w:tc>
        <w:tc>
          <w:tcPr>
            <w:tcW w:w="385" w:type="pct"/>
          </w:tcPr>
          <w:p w14:paraId="1B151E3A" w14:textId="05858CF0" w:rsidR="00130F39" w:rsidRPr="00A61F44" w:rsidRDefault="00F269D5" w:rsidP="00BF26FD">
            <w:pPr>
              <w:pStyle w:val="GvdeMetni"/>
              <w:jc w:val="center"/>
              <w:rPr>
                <w:lang w:val="en-US"/>
              </w:rPr>
            </w:pPr>
            <w:r>
              <w:rPr>
                <w:lang w:val="en-US"/>
              </w:rPr>
              <w:t>5</w:t>
            </w:r>
          </w:p>
        </w:tc>
        <w:tc>
          <w:tcPr>
            <w:tcW w:w="385" w:type="pct"/>
          </w:tcPr>
          <w:p w14:paraId="1435557D" w14:textId="0724EDAD" w:rsidR="00130F39" w:rsidRPr="00A61F44" w:rsidRDefault="00025991" w:rsidP="00BF26FD">
            <w:pPr>
              <w:pStyle w:val="GvdeMetni"/>
              <w:jc w:val="center"/>
              <w:rPr>
                <w:lang w:val="en-US"/>
              </w:rPr>
            </w:pPr>
            <w:r>
              <w:rPr>
                <w:lang w:val="en-US"/>
              </w:rPr>
              <w:t>3</w:t>
            </w:r>
          </w:p>
        </w:tc>
        <w:tc>
          <w:tcPr>
            <w:tcW w:w="385" w:type="pct"/>
          </w:tcPr>
          <w:p w14:paraId="5D1D5BA6" w14:textId="71106474" w:rsidR="00130F39" w:rsidRPr="00A61F44" w:rsidRDefault="00F269D5" w:rsidP="00BF26FD">
            <w:pPr>
              <w:pStyle w:val="GvdeMetni"/>
              <w:jc w:val="center"/>
              <w:rPr>
                <w:lang w:val="en-US"/>
              </w:rPr>
            </w:pPr>
            <w:r>
              <w:rPr>
                <w:lang w:val="en-US"/>
              </w:rPr>
              <w:t>4</w:t>
            </w:r>
          </w:p>
        </w:tc>
        <w:tc>
          <w:tcPr>
            <w:tcW w:w="385" w:type="pct"/>
          </w:tcPr>
          <w:p w14:paraId="4A51D4D5" w14:textId="1E7F2299" w:rsidR="00130F39" w:rsidRPr="00A61F44" w:rsidRDefault="00025991" w:rsidP="00BF26FD">
            <w:pPr>
              <w:pStyle w:val="GvdeMetni"/>
              <w:jc w:val="center"/>
              <w:rPr>
                <w:lang w:val="en-US"/>
              </w:rPr>
            </w:pPr>
            <w:r>
              <w:rPr>
                <w:lang w:val="en-US"/>
              </w:rPr>
              <w:t>4</w:t>
            </w:r>
          </w:p>
        </w:tc>
        <w:tc>
          <w:tcPr>
            <w:tcW w:w="385" w:type="pct"/>
          </w:tcPr>
          <w:p w14:paraId="405ECDF0" w14:textId="2CDB10BF" w:rsidR="00130F39" w:rsidRPr="00A61F44" w:rsidRDefault="00025991" w:rsidP="00BF26FD">
            <w:pPr>
              <w:pStyle w:val="GvdeMetni"/>
              <w:jc w:val="center"/>
              <w:rPr>
                <w:lang w:val="en-US"/>
              </w:rPr>
            </w:pPr>
            <w:r>
              <w:rPr>
                <w:lang w:val="en-US"/>
              </w:rPr>
              <w:t>3</w:t>
            </w:r>
          </w:p>
        </w:tc>
        <w:tc>
          <w:tcPr>
            <w:tcW w:w="386" w:type="pct"/>
          </w:tcPr>
          <w:p w14:paraId="100F52DF" w14:textId="0D9CF602" w:rsidR="00130F39" w:rsidRPr="00A61F44" w:rsidRDefault="00025991" w:rsidP="00BF26FD">
            <w:pPr>
              <w:pStyle w:val="GvdeMetni"/>
              <w:jc w:val="center"/>
              <w:rPr>
                <w:lang w:val="en-US"/>
              </w:rPr>
            </w:pPr>
            <w:r>
              <w:rPr>
                <w:lang w:val="en-US"/>
              </w:rPr>
              <w:t>3</w:t>
            </w:r>
          </w:p>
        </w:tc>
        <w:tc>
          <w:tcPr>
            <w:tcW w:w="326" w:type="pct"/>
          </w:tcPr>
          <w:p w14:paraId="36EAF0F5" w14:textId="4623943E" w:rsidR="00130F39" w:rsidRPr="00A61F44" w:rsidRDefault="00025991" w:rsidP="00BF26FD">
            <w:pPr>
              <w:pStyle w:val="GvdeMetni"/>
              <w:jc w:val="center"/>
              <w:rPr>
                <w:lang w:val="en-US"/>
              </w:rPr>
            </w:pPr>
            <w:r>
              <w:rPr>
                <w:lang w:val="en-US"/>
              </w:rPr>
              <w:t>3</w:t>
            </w:r>
          </w:p>
        </w:tc>
      </w:tr>
      <w:tr w:rsidR="00915738" w:rsidRPr="00A61F44" w14:paraId="3CDFF494" w14:textId="77777777" w:rsidTr="00915738">
        <w:tc>
          <w:tcPr>
            <w:tcW w:w="436" w:type="pct"/>
          </w:tcPr>
          <w:p w14:paraId="3BD4F508" w14:textId="1B9A13C4" w:rsidR="00915738" w:rsidRPr="00A61F44" w:rsidRDefault="00080905" w:rsidP="00BF26FD">
            <w:pPr>
              <w:pStyle w:val="GvdeMetni"/>
              <w:jc w:val="center"/>
              <w:rPr>
                <w:b/>
                <w:bCs/>
              </w:rPr>
            </w:pPr>
            <w:r>
              <w:rPr>
                <w:b/>
                <w:bCs/>
              </w:rPr>
              <w:t>L3.</w:t>
            </w:r>
          </w:p>
        </w:tc>
        <w:tc>
          <w:tcPr>
            <w:tcW w:w="385" w:type="pct"/>
          </w:tcPr>
          <w:p w14:paraId="73C8F730" w14:textId="567520CD" w:rsidR="00915738" w:rsidRPr="00A61F44" w:rsidRDefault="00F269D5" w:rsidP="00BF26FD">
            <w:pPr>
              <w:pStyle w:val="GvdeMetni"/>
              <w:jc w:val="center"/>
            </w:pPr>
            <w:r>
              <w:t>3</w:t>
            </w:r>
          </w:p>
        </w:tc>
        <w:tc>
          <w:tcPr>
            <w:tcW w:w="385" w:type="pct"/>
          </w:tcPr>
          <w:p w14:paraId="7FBFF0FB" w14:textId="2A124CC5" w:rsidR="00915738" w:rsidRPr="00A61F44" w:rsidRDefault="00025991" w:rsidP="00BF26FD">
            <w:pPr>
              <w:pStyle w:val="GvdeMetni"/>
              <w:jc w:val="center"/>
            </w:pPr>
            <w:r>
              <w:t>5</w:t>
            </w:r>
          </w:p>
        </w:tc>
        <w:tc>
          <w:tcPr>
            <w:tcW w:w="385" w:type="pct"/>
          </w:tcPr>
          <w:p w14:paraId="018CD9D4" w14:textId="2CFB0F8E" w:rsidR="00915738" w:rsidRPr="00A61F44" w:rsidRDefault="00F269D5" w:rsidP="00BF26FD">
            <w:pPr>
              <w:pStyle w:val="GvdeMetni"/>
              <w:jc w:val="center"/>
            </w:pPr>
            <w:r>
              <w:t>4</w:t>
            </w:r>
          </w:p>
        </w:tc>
        <w:tc>
          <w:tcPr>
            <w:tcW w:w="385" w:type="pct"/>
          </w:tcPr>
          <w:p w14:paraId="138D4B3F" w14:textId="36907BED" w:rsidR="00915738" w:rsidRPr="00A61F44" w:rsidRDefault="00F269D5" w:rsidP="00BF26FD">
            <w:pPr>
              <w:pStyle w:val="GvdeMetni"/>
              <w:jc w:val="center"/>
            </w:pPr>
            <w:r>
              <w:t>2</w:t>
            </w:r>
          </w:p>
        </w:tc>
        <w:tc>
          <w:tcPr>
            <w:tcW w:w="385" w:type="pct"/>
          </w:tcPr>
          <w:p w14:paraId="2E8C7054" w14:textId="5FEEF58F" w:rsidR="00915738" w:rsidRPr="00A61F44" w:rsidRDefault="00F269D5" w:rsidP="00BF26FD">
            <w:pPr>
              <w:pStyle w:val="GvdeMetni"/>
              <w:jc w:val="center"/>
            </w:pPr>
            <w:r>
              <w:t>3</w:t>
            </w:r>
          </w:p>
        </w:tc>
        <w:tc>
          <w:tcPr>
            <w:tcW w:w="385" w:type="pct"/>
          </w:tcPr>
          <w:p w14:paraId="5CBE0D95" w14:textId="6D4F4D35" w:rsidR="00915738" w:rsidRPr="00A61F44" w:rsidRDefault="00F269D5" w:rsidP="00BF26FD">
            <w:pPr>
              <w:pStyle w:val="GvdeMetni"/>
              <w:jc w:val="center"/>
            </w:pPr>
            <w:r>
              <w:t>5</w:t>
            </w:r>
          </w:p>
        </w:tc>
        <w:tc>
          <w:tcPr>
            <w:tcW w:w="385" w:type="pct"/>
          </w:tcPr>
          <w:p w14:paraId="021C0521" w14:textId="6431F556" w:rsidR="00915738" w:rsidRPr="00A61F44" w:rsidRDefault="00025991" w:rsidP="00BF26FD">
            <w:pPr>
              <w:pStyle w:val="GvdeMetni"/>
              <w:jc w:val="center"/>
            </w:pPr>
            <w:r>
              <w:t>3</w:t>
            </w:r>
          </w:p>
        </w:tc>
        <w:tc>
          <w:tcPr>
            <w:tcW w:w="385" w:type="pct"/>
          </w:tcPr>
          <w:p w14:paraId="07FD85AE" w14:textId="27F00E46" w:rsidR="00915738" w:rsidRPr="00A61F44" w:rsidRDefault="00F269D5" w:rsidP="00BF26FD">
            <w:pPr>
              <w:pStyle w:val="GvdeMetni"/>
              <w:jc w:val="center"/>
            </w:pPr>
            <w:r>
              <w:t>4</w:t>
            </w:r>
          </w:p>
        </w:tc>
        <w:tc>
          <w:tcPr>
            <w:tcW w:w="385" w:type="pct"/>
          </w:tcPr>
          <w:p w14:paraId="23FE0AA7" w14:textId="357F1F06" w:rsidR="00915738" w:rsidRPr="00A61F44" w:rsidRDefault="00025991" w:rsidP="00BF26FD">
            <w:pPr>
              <w:pStyle w:val="GvdeMetni"/>
              <w:jc w:val="center"/>
            </w:pPr>
            <w:r>
              <w:t>4</w:t>
            </w:r>
          </w:p>
        </w:tc>
        <w:tc>
          <w:tcPr>
            <w:tcW w:w="385" w:type="pct"/>
          </w:tcPr>
          <w:p w14:paraId="63EB7A1B" w14:textId="02623977" w:rsidR="00915738" w:rsidRPr="00A61F44" w:rsidRDefault="00025991" w:rsidP="00BF26FD">
            <w:pPr>
              <w:pStyle w:val="GvdeMetni"/>
              <w:jc w:val="center"/>
            </w:pPr>
            <w:r>
              <w:t>3</w:t>
            </w:r>
          </w:p>
        </w:tc>
        <w:tc>
          <w:tcPr>
            <w:tcW w:w="386" w:type="pct"/>
          </w:tcPr>
          <w:p w14:paraId="5BB83968" w14:textId="7AC80A1E" w:rsidR="00915738" w:rsidRPr="00A61F44" w:rsidRDefault="00025991" w:rsidP="00BF26FD">
            <w:pPr>
              <w:pStyle w:val="GvdeMetni"/>
              <w:jc w:val="center"/>
            </w:pPr>
            <w:r>
              <w:t>3</w:t>
            </w:r>
          </w:p>
        </w:tc>
        <w:tc>
          <w:tcPr>
            <w:tcW w:w="326" w:type="pct"/>
          </w:tcPr>
          <w:p w14:paraId="457F39FA" w14:textId="002C4CE1" w:rsidR="00915738" w:rsidRPr="00A61F44" w:rsidRDefault="00025991" w:rsidP="00BF26FD">
            <w:pPr>
              <w:pStyle w:val="GvdeMetni"/>
              <w:jc w:val="center"/>
            </w:pPr>
            <w:r>
              <w:t>3</w:t>
            </w:r>
          </w:p>
        </w:tc>
      </w:tr>
    </w:tbl>
    <w:p w14:paraId="7C510B8E" w14:textId="47D890FC" w:rsidR="002B4D6E" w:rsidRDefault="00130F39" w:rsidP="00915738">
      <w:pPr>
        <w:pStyle w:val="GvdeMetni"/>
        <w:ind w:left="212"/>
      </w:pPr>
      <w:r w:rsidRPr="00A61F44">
        <w:t>1</w:t>
      </w:r>
      <w:r w:rsidRPr="00A61F44">
        <w:rPr>
          <w:spacing w:val="-1"/>
        </w:rPr>
        <w:t xml:space="preserve"> </w:t>
      </w:r>
      <w:r w:rsidRPr="00A61F44">
        <w:t>Lowest, 2</w:t>
      </w:r>
      <w:r w:rsidRPr="00A61F44">
        <w:rPr>
          <w:spacing w:val="-1"/>
        </w:rPr>
        <w:t xml:space="preserve"> </w:t>
      </w:r>
      <w:r w:rsidRPr="00A61F44">
        <w:t>Low, 3 Average,</w:t>
      </w:r>
      <w:r w:rsidRPr="00A61F44">
        <w:rPr>
          <w:spacing w:val="-1"/>
        </w:rPr>
        <w:t xml:space="preserve"> </w:t>
      </w:r>
      <w:r w:rsidRPr="00A61F44">
        <w:t>4 High,</w:t>
      </w:r>
      <w:r w:rsidRPr="00A61F44">
        <w:rPr>
          <w:spacing w:val="-1"/>
        </w:rPr>
        <w:t xml:space="preserve"> </w:t>
      </w:r>
      <w:r w:rsidRPr="00A61F44">
        <w:t>5 Highest</w:t>
      </w:r>
    </w:p>
    <w:sectPr w:rsidR="002B4D6E" w:rsidSect="00B713E3">
      <w:pgSz w:w="12240" w:h="15840"/>
      <w:pgMar w:top="1080"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057B07"/>
    <w:multiLevelType w:val="hybridMultilevel"/>
    <w:tmpl w:val="25047F04"/>
    <w:lvl w:ilvl="0" w:tplc="1A3A9D46">
      <w:start w:val="1"/>
      <w:numFmt w:val="upperRoman"/>
      <w:lvlText w:val="%1."/>
      <w:lvlJc w:val="left"/>
      <w:pPr>
        <w:ind w:left="610" w:hanging="281"/>
        <w:jc w:val="right"/>
      </w:pPr>
      <w:rPr>
        <w:rFonts w:ascii="Times New Roman" w:eastAsia="Times New Roman" w:hAnsi="Times New Roman" w:cs="Times New Roman" w:hint="default"/>
        <w:spacing w:val="-4"/>
        <w:w w:val="98"/>
        <w:sz w:val="24"/>
        <w:szCs w:val="24"/>
        <w:lang w:val="en-US" w:eastAsia="en-US" w:bidi="ar-SA"/>
      </w:rPr>
    </w:lvl>
    <w:lvl w:ilvl="1" w:tplc="3766A802">
      <w:numFmt w:val="bullet"/>
      <w:lvlText w:val="•"/>
      <w:lvlJc w:val="left"/>
      <w:pPr>
        <w:ind w:left="1288" w:hanging="281"/>
      </w:pPr>
      <w:rPr>
        <w:rFonts w:hint="default"/>
        <w:lang w:val="en-US" w:eastAsia="en-US" w:bidi="ar-SA"/>
      </w:rPr>
    </w:lvl>
    <w:lvl w:ilvl="2" w:tplc="C2ACE8E4">
      <w:numFmt w:val="bullet"/>
      <w:lvlText w:val="•"/>
      <w:lvlJc w:val="left"/>
      <w:pPr>
        <w:ind w:left="1956" w:hanging="281"/>
      </w:pPr>
      <w:rPr>
        <w:rFonts w:hint="default"/>
        <w:lang w:val="en-US" w:eastAsia="en-US" w:bidi="ar-SA"/>
      </w:rPr>
    </w:lvl>
    <w:lvl w:ilvl="3" w:tplc="08FAA18E">
      <w:numFmt w:val="bullet"/>
      <w:lvlText w:val="•"/>
      <w:lvlJc w:val="left"/>
      <w:pPr>
        <w:ind w:left="2625" w:hanging="281"/>
      </w:pPr>
      <w:rPr>
        <w:rFonts w:hint="default"/>
        <w:lang w:val="en-US" w:eastAsia="en-US" w:bidi="ar-SA"/>
      </w:rPr>
    </w:lvl>
    <w:lvl w:ilvl="4" w:tplc="5FBC2AD8">
      <w:numFmt w:val="bullet"/>
      <w:lvlText w:val="•"/>
      <w:lvlJc w:val="left"/>
      <w:pPr>
        <w:ind w:left="3293" w:hanging="281"/>
      </w:pPr>
      <w:rPr>
        <w:rFonts w:hint="default"/>
        <w:lang w:val="en-US" w:eastAsia="en-US" w:bidi="ar-SA"/>
      </w:rPr>
    </w:lvl>
    <w:lvl w:ilvl="5" w:tplc="2EF6EFFA">
      <w:numFmt w:val="bullet"/>
      <w:lvlText w:val="•"/>
      <w:lvlJc w:val="left"/>
      <w:pPr>
        <w:ind w:left="3962" w:hanging="281"/>
      </w:pPr>
      <w:rPr>
        <w:rFonts w:hint="default"/>
        <w:lang w:val="en-US" w:eastAsia="en-US" w:bidi="ar-SA"/>
      </w:rPr>
    </w:lvl>
    <w:lvl w:ilvl="6" w:tplc="0326108C">
      <w:numFmt w:val="bullet"/>
      <w:lvlText w:val="•"/>
      <w:lvlJc w:val="left"/>
      <w:pPr>
        <w:ind w:left="4630" w:hanging="281"/>
      </w:pPr>
      <w:rPr>
        <w:rFonts w:hint="default"/>
        <w:lang w:val="en-US" w:eastAsia="en-US" w:bidi="ar-SA"/>
      </w:rPr>
    </w:lvl>
    <w:lvl w:ilvl="7" w:tplc="17D806A2">
      <w:numFmt w:val="bullet"/>
      <w:lvlText w:val="•"/>
      <w:lvlJc w:val="left"/>
      <w:pPr>
        <w:ind w:left="5298" w:hanging="281"/>
      </w:pPr>
      <w:rPr>
        <w:rFonts w:hint="default"/>
        <w:lang w:val="en-US" w:eastAsia="en-US" w:bidi="ar-SA"/>
      </w:rPr>
    </w:lvl>
    <w:lvl w:ilvl="8" w:tplc="EA22CC68">
      <w:numFmt w:val="bullet"/>
      <w:lvlText w:val="•"/>
      <w:lvlJc w:val="left"/>
      <w:pPr>
        <w:ind w:left="5967" w:hanging="28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BE"/>
    <w:rsid w:val="00025991"/>
    <w:rsid w:val="00040D21"/>
    <w:rsid w:val="00052FB8"/>
    <w:rsid w:val="0006213D"/>
    <w:rsid w:val="00080905"/>
    <w:rsid w:val="0009180B"/>
    <w:rsid w:val="000F2231"/>
    <w:rsid w:val="00120C4C"/>
    <w:rsid w:val="00130F39"/>
    <w:rsid w:val="001C36DE"/>
    <w:rsid w:val="001D0122"/>
    <w:rsid w:val="0025275F"/>
    <w:rsid w:val="002A0902"/>
    <w:rsid w:val="002B4D6E"/>
    <w:rsid w:val="002C1835"/>
    <w:rsid w:val="00303254"/>
    <w:rsid w:val="0031700B"/>
    <w:rsid w:val="003234E2"/>
    <w:rsid w:val="003421B6"/>
    <w:rsid w:val="00342FBE"/>
    <w:rsid w:val="00354ABE"/>
    <w:rsid w:val="003B2C79"/>
    <w:rsid w:val="003C263E"/>
    <w:rsid w:val="004200C2"/>
    <w:rsid w:val="00435765"/>
    <w:rsid w:val="00453BBD"/>
    <w:rsid w:val="004E4DF0"/>
    <w:rsid w:val="004F3441"/>
    <w:rsid w:val="005A2672"/>
    <w:rsid w:val="005D1FF2"/>
    <w:rsid w:val="00607F62"/>
    <w:rsid w:val="00662F0D"/>
    <w:rsid w:val="006810EC"/>
    <w:rsid w:val="0069403B"/>
    <w:rsid w:val="006B41AF"/>
    <w:rsid w:val="006B6F2C"/>
    <w:rsid w:val="008E5DF3"/>
    <w:rsid w:val="00915738"/>
    <w:rsid w:val="00946D10"/>
    <w:rsid w:val="009776CA"/>
    <w:rsid w:val="00A643CC"/>
    <w:rsid w:val="00A843E7"/>
    <w:rsid w:val="00B254D4"/>
    <w:rsid w:val="00B60367"/>
    <w:rsid w:val="00B713E3"/>
    <w:rsid w:val="00BD6F8E"/>
    <w:rsid w:val="00BD75B4"/>
    <w:rsid w:val="00BE6FE7"/>
    <w:rsid w:val="00C21379"/>
    <w:rsid w:val="00C77A13"/>
    <w:rsid w:val="00CE3518"/>
    <w:rsid w:val="00D461B6"/>
    <w:rsid w:val="00D672D6"/>
    <w:rsid w:val="00D77B09"/>
    <w:rsid w:val="00DD45BE"/>
    <w:rsid w:val="00DF4E81"/>
    <w:rsid w:val="00EA1F8B"/>
    <w:rsid w:val="00EB70D2"/>
    <w:rsid w:val="00F11F47"/>
    <w:rsid w:val="00F14417"/>
    <w:rsid w:val="00F22BE1"/>
    <w:rsid w:val="00F269D5"/>
    <w:rsid w:val="00FC397F"/>
    <w:rsid w:val="00FF7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1E98"/>
  <w15:chartTrackingRefBased/>
  <w15:docId w15:val="{F9F4B2EC-5664-4F02-882D-EB109405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3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130F3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30F39"/>
    <w:rPr>
      <w:sz w:val="24"/>
      <w:szCs w:val="24"/>
    </w:rPr>
  </w:style>
  <w:style w:type="character" w:customStyle="1" w:styleId="GvdeMetniChar">
    <w:name w:val="Gövde Metni Char"/>
    <w:basedOn w:val="VarsaylanParagrafYazTipi"/>
    <w:link w:val="GvdeMetni"/>
    <w:uiPriority w:val="1"/>
    <w:rsid w:val="00130F3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30F39"/>
  </w:style>
  <w:style w:type="table" w:styleId="TabloKlavuzu">
    <w:name w:val="Table Grid"/>
    <w:basedOn w:val="NormalTablo"/>
    <w:uiPriority w:val="59"/>
    <w:rsid w:val="00130F39"/>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6B6F2C"/>
    <w:pPr>
      <w:spacing w:before="100" w:after="0" w:line="276"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2F5496" w:themeColor="accent1" w:themeShade="BF"/>
      </w:rPr>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037559">
      <w:bodyDiv w:val="1"/>
      <w:marLeft w:val="0"/>
      <w:marRight w:val="0"/>
      <w:marTop w:val="0"/>
      <w:marBottom w:val="0"/>
      <w:divBdr>
        <w:top w:val="none" w:sz="0" w:space="0" w:color="auto"/>
        <w:left w:val="none" w:sz="0" w:space="0" w:color="auto"/>
        <w:bottom w:val="none" w:sz="0" w:space="0" w:color="auto"/>
        <w:right w:val="none" w:sz="0" w:space="0" w:color="auto"/>
      </w:divBdr>
    </w:div>
    <w:div w:id="18523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4</Pages>
  <Words>1060</Words>
  <Characters>6046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 Akcan</dc:creator>
  <cp:keywords/>
  <dc:description/>
  <cp:lastModifiedBy>Ekin Kösegil</cp:lastModifiedBy>
  <cp:revision>55</cp:revision>
  <dcterms:created xsi:type="dcterms:W3CDTF">2023-09-13T14:10:00Z</dcterms:created>
  <dcterms:modified xsi:type="dcterms:W3CDTF">2024-04-28T11:08:00Z</dcterms:modified>
</cp:coreProperties>
</file>