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2D331" w14:textId="4F2939A3" w:rsidR="00130F39" w:rsidRPr="00607F62" w:rsidRDefault="00130F39" w:rsidP="00607F62">
      <w:pPr>
        <w:spacing w:before="90" w:line="480" w:lineRule="auto"/>
        <w:ind w:right="25"/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SYLLABUS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0E783321" w:rsidR="00130F39" w:rsidRPr="00A61F44" w:rsidRDefault="001D00FF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1D00FF">
              <w:rPr>
                <w:sz w:val="24"/>
                <w:szCs w:val="24"/>
              </w:rPr>
              <w:t>CLINICAL INTERVIEWING</w:t>
            </w:r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36F9D794" w:rsidR="00130F39" w:rsidRPr="00A61F44" w:rsidRDefault="001D00FF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Compulsory</w:t>
            </w:r>
            <w:r w:rsidR="0082410A">
              <w:rPr>
                <w:sz w:val="24"/>
                <w:szCs w:val="24"/>
              </w:rPr>
              <w:t>/</w:t>
            </w:r>
            <w:r w:rsidR="0062579F">
              <w:rPr>
                <w:sz w:val="24"/>
                <w:szCs w:val="24"/>
              </w:rPr>
              <w:t xml:space="preserve"> </w:t>
            </w:r>
            <w:r w:rsidR="0082410A">
              <w:rPr>
                <w:sz w:val="24"/>
                <w:szCs w:val="24"/>
              </w:rPr>
              <w:t>Must</w:t>
            </w:r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4875C278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</w:t>
            </w:r>
            <w:r w:rsidR="00BD6F8E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 w:rsidR="00BD6F8E">
              <w:rPr>
                <w:sz w:val="24"/>
                <w:szCs w:val="24"/>
              </w:rPr>
              <w:t>3</w:t>
            </w:r>
            <w:r w:rsidR="001D00FF">
              <w:rPr>
                <w:sz w:val="24"/>
                <w:szCs w:val="24"/>
              </w:rPr>
              <w:t>13</w:t>
            </w: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03CBE153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085CB33E" w:rsidR="00130F39" w:rsidRPr="00A61F44" w:rsidRDefault="00BD6F8E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79F5F939" w:rsidR="00130F39" w:rsidRPr="00A61F44" w:rsidRDefault="00B254D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Asst. Prof. </w:t>
            </w:r>
            <w:r w:rsidR="008E5DF3">
              <w:rPr>
                <w:sz w:val="24"/>
                <w:szCs w:val="24"/>
              </w:rPr>
              <w:t>Sema Yurduşen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Perquisitions</w:t>
            </w:r>
          </w:p>
        </w:tc>
        <w:tc>
          <w:tcPr>
            <w:tcW w:w="3418" w:type="pct"/>
          </w:tcPr>
          <w:p w14:paraId="00A69A82" w14:textId="67637938" w:rsidR="00130F39" w:rsidRPr="00A61F44" w:rsidRDefault="0082410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563F1D26" w:rsidR="00130F39" w:rsidRPr="00A61F44" w:rsidRDefault="000A28D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</w:p>
        </w:tc>
      </w:tr>
      <w:tr w:rsidR="00130F39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18A1A3B" w:rsidR="00130F39" w:rsidRPr="00A61F44" w:rsidRDefault="00130F39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Mode of</w:t>
            </w:r>
            <w:r w:rsidRPr="00A61F44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00A61F44">
              <w:rPr>
                <w:b/>
                <w:bCs/>
                <w:sz w:val="24"/>
                <w:szCs w:val="24"/>
              </w:rPr>
              <w:t xml:space="preserve"> delivery</w:t>
            </w:r>
            <w:r w:rsidRPr="00A61F4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6243204D" w:rsidR="00130F39" w:rsidRPr="00A61F44" w:rsidRDefault="00B254D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Face to face/ in </w:t>
            </w:r>
            <w:r w:rsidR="001D00FF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class</w:t>
            </w:r>
            <w:r w:rsidR="001D00FF">
              <w:rPr>
                <w:sz w:val="24"/>
                <w:szCs w:val="24"/>
              </w:rPr>
              <w:t xml:space="preserve"> &amp; in the interview room</w:t>
            </w:r>
          </w:p>
        </w:tc>
      </w:tr>
      <w:tr w:rsidR="00130F39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9DE0A15" w:rsidR="00130F39" w:rsidRPr="00A61F44" w:rsidRDefault="00130F39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7F14F0BB" w:rsidR="00130F39" w:rsidRPr="00A61F44" w:rsidRDefault="0082410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77777777" w:rsidR="00130F39" w:rsidRPr="00A61F44" w:rsidRDefault="00130F39" w:rsidP="00915738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Application (hours/week)</w:t>
            </w:r>
          </w:p>
        </w:tc>
        <w:tc>
          <w:tcPr>
            <w:tcW w:w="3418" w:type="pct"/>
          </w:tcPr>
          <w:p w14:paraId="06B0A089" w14:textId="5DA2E145" w:rsidR="00130F39" w:rsidRPr="00A61F44" w:rsidRDefault="0082410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0F39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77777777" w:rsidR="00130F39" w:rsidRPr="00A61F44" w:rsidRDefault="00130F39" w:rsidP="00BF26FD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Laboratory (hours/week)</w:t>
            </w:r>
          </w:p>
        </w:tc>
        <w:tc>
          <w:tcPr>
            <w:tcW w:w="3418" w:type="pct"/>
          </w:tcPr>
          <w:p w14:paraId="07C1758E" w14:textId="5DBEAF82" w:rsidR="00130F39" w:rsidRPr="00A61F44" w:rsidRDefault="00CE3518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</w:t>
            </w:r>
            <w:r w:rsidRPr="00A61F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1234FE7C" w14:textId="3027465B" w:rsidR="00130F39" w:rsidRPr="00A61F44" w:rsidRDefault="001D00FF" w:rsidP="001D00FF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1D00FF">
              <w:rPr>
                <w:sz w:val="24"/>
                <w:szCs w:val="24"/>
              </w:rPr>
              <w:t>This course is designed to teach the</w:t>
            </w:r>
            <w:r>
              <w:rPr>
                <w:sz w:val="24"/>
                <w:szCs w:val="24"/>
              </w:rPr>
              <w:t xml:space="preserve"> foundations and basic</w:t>
            </w:r>
            <w:r w:rsidRPr="001D00FF">
              <w:rPr>
                <w:sz w:val="24"/>
                <w:szCs w:val="24"/>
              </w:rPr>
              <w:t xml:space="preserve"> </w:t>
            </w:r>
            <w:r w:rsidR="005C0332" w:rsidRPr="001D00FF">
              <w:rPr>
                <w:sz w:val="24"/>
                <w:szCs w:val="24"/>
              </w:rPr>
              <w:t>principles</w:t>
            </w:r>
            <w:r w:rsidRPr="001D00FF">
              <w:rPr>
                <w:sz w:val="24"/>
                <w:szCs w:val="24"/>
              </w:rPr>
              <w:t xml:space="preserve"> of clinical interview techniques. </w:t>
            </w:r>
          </w:p>
        </w:tc>
      </w:tr>
      <w:tr w:rsidR="00130F39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</w:t>
            </w:r>
            <w:r w:rsidRPr="00A61F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outcomes</w:t>
            </w:r>
          </w:p>
        </w:tc>
        <w:tc>
          <w:tcPr>
            <w:tcW w:w="3418" w:type="pct"/>
          </w:tcPr>
          <w:p w14:paraId="04B54443" w14:textId="68DD0B3A" w:rsidR="00130F39" w:rsidRPr="00A61F44" w:rsidRDefault="001D00FF" w:rsidP="002A0902">
            <w:pPr>
              <w:pStyle w:val="TableParagraph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Through theoretical reading materials, role-playing practices, observation and in class discussions, </w:t>
            </w:r>
            <w:r w:rsidRPr="001D00FF">
              <w:rPr>
                <w:sz w:val="24"/>
                <w:szCs w:val="24"/>
              </w:rPr>
              <w:t xml:space="preserve">students are expected to develop basic skills for clinical </w:t>
            </w:r>
            <w:r>
              <w:rPr>
                <w:sz w:val="24"/>
                <w:szCs w:val="24"/>
              </w:rPr>
              <w:t xml:space="preserve">intake </w:t>
            </w:r>
            <w:r w:rsidRPr="001D00FF">
              <w:rPr>
                <w:sz w:val="24"/>
                <w:szCs w:val="24"/>
              </w:rPr>
              <w:t>interviews</w:t>
            </w:r>
            <w:r>
              <w:rPr>
                <w:sz w:val="24"/>
                <w:szCs w:val="24"/>
              </w:rPr>
              <w:t>.</w:t>
            </w:r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19AEB932" w:rsidR="00130F39" w:rsidRPr="00453BBD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>References / Sources</w:t>
            </w:r>
          </w:p>
        </w:tc>
        <w:tc>
          <w:tcPr>
            <w:tcW w:w="3418" w:type="pct"/>
          </w:tcPr>
          <w:p w14:paraId="332F590F" w14:textId="54BB7560" w:rsidR="005A2672" w:rsidRPr="00453BBD" w:rsidRDefault="00A631F3" w:rsidP="005A2672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 w:rsidRPr="00A631F3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Sommers-Flanagan</w:t>
            </w:r>
            <w:proofErr w:type="spellEnd"/>
            <w:r w:rsidRPr="00A631F3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, J., </w:t>
            </w:r>
            <w:proofErr w:type="spellStart"/>
            <w:r w:rsidRPr="00A631F3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Sommers-Flanagan</w:t>
            </w:r>
            <w:proofErr w:type="spellEnd"/>
            <w:r w:rsidRPr="00A631F3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, R. (2017). </w:t>
            </w:r>
            <w:proofErr w:type="spellStart"/>
            <w:r w:rsidRPr="00A631F3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Clinical</w:t>
            </w:r>
            <w:proofErr w:type="spellEnd"/>
            <w:r w:rsidRPr="00A631F3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A631F3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Interviewing</w:t>
            </w:r>
            <w:proofErr w:type="spellEnd"/>
            <w:r w:rsidRPr="00A631F3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(6th ed.), John </w:t>
            </w:r>
            <w:proofErr w:type="spellStart"/>
            <w:r w:rsidRPr="00A631F3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Wiley</w:t>
            </w:r>
            <w:proofErr w:type="spellEnd"/>
            <w:r w:rsidRPr="00A631F3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A631F3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and</w:t>
            </w:r>
            <w:proofErr w:type="spellEnd"/>
            <w:r w:rsidRPr="00A631F3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proofErr w:type="spellStart"/>
            <w:r w:rsidRPr="00A631F3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Sons</w:t>
            </w:r>
            <w:proofErr w:type="spellEnd"/>
            <w:r w:rsidRPr="00A631F3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, New Jersey.</w:t>
            </w:r>
          </w:p>
        </w:tc>
      </w:tr>
      <w:tr w:rsidR="00130F39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0A5203B0" w:rsidR="00130F39" w:rsidRPr="00453BBD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>Learning and teaching strategies</w:t>
            </w:r>
          </w:p>
        </w:tc>
        <w:tc>
          <w:tcPr>
            <w:tcW w:w="3418" w:type="pct"/>
          </w:tcPr>
          <w:p w14:paraId="6711C951" w14:textId="4AEDBCA2" w:rsidR="004F3441" w:rsidRPr="00453BBD" w:rsidRDefault="004F3441" w:rsidP="00453BBD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453BBD">
              <w:rPr>
                <w:sz w:val="24"/>
                <w:szCs w:val="24"/>
              </w:rPr>
              <w:t>Visual, Auditory, Read/Write</w:t>
            </w:r>
            <w:r w:rsidR="00862489">
              <w:rPr>
                <w:sz w:val="24"/>
                <w:szCs w:val="24"/>
              </w:rPr>
              <w:t xml:space="preserve"> and</w:t>
            </w:r>
            <w:r w:rsidRPr="00453BBD">
              <w:rPr>
                <w:sz w:val="24"/>
                <w:szCs w:val="24"/>
              </w:rPr>
              <w:t xml:space="preserve"> </w:t>
            </w:r>
            <w:r w:rsidR="00862489">
              <w:rPr>
                <w:sz w:val="24"/>
                <w:szCs w:val="24"/>
              </w:rPr>
              <w:t>Role-Playing</w:t>
            </w:r>
            <w:r w:rsidRPr="00453BBD">
              <w:rPr>
                <w:sz w:val="24"/>
                <w:szCs w:val="24"/>
              </w:rPr>
              <w:t xml:space="preserve"> Teaching Strategies will be used.</w:t>
            </w:r>
          </w:p>
        </w:tc>
      </w:tr>
      <w:tr w:rsidR="00130F39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Evaluation</w:t>
            </w:r>
          </w:p>
        </w:tc>
        <w:tc>
          <w:tcPr>
            <w:tcW w:w="3418" w:type="pct"/>
          </w:tcPr>
          <w:p w14:paraId="198480B1" w14:textId="19E459CA" w:rsidR="00130F39" w:rsidRPr="00A61F44" w:rsidRDefault="00862489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Role-played video records, </w:t>
            </w:r>
            <w:r w:rsidR="000F2231">
              <w:rPr>
                <w:sz w:val="24"/>
                <w:szCs w:val="24"/>
              </w:rPr>
              <w:t>homework,</w:t>
            </w:r>
            <w:r w:rsidR="00F14417">
              <w:rPr>
                <w:sz w:val="24"/>
                <w:szCs w:val="24"/>
              </w:rPr>
              <w:t xml:space="preserve"> and active participation </w:t>
            </w:r>
            <w:r>
              <w:rPr>
                <w:sz w:val="24"/>
                <w:szCs w:val="24"/>
              </w:rPr>
              <w:t>in class d</w:t>
            </w:r>
            <w:r w:rsidR="00F14417">
              <w:rPr>
                <w:sz w:val="24"/>
                <w:szCs w:val="24"/>
              </w:rPr>
              <w:t xml:space="preserve">iscussions will be evaluated. </w:t>
            </w: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41233808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 xml:space="preserve">Medium of </w:t>
            </w:r>
            <w:r w:rsidR="00354ABE">
              <w:rPr>
                <w:b/>
                <w:sz w:val="24"/>
                <w:szCs w:val="24"/>
              </w:rPr>
              <w:t>ins</w:t>
            </w:r>
            <w:r w:rsidRPr="00A61F44">
              <w:rPr>
                <w:b/>
                <w:sz w:val="24"/>
                <w:szCs w:val="24"/>
              </w:rPr>
              <w:t>truction</w:t>
            </w:r>
            <w:r w:rsidR="00354AB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7D6EB5A4" w14:textId="3558548E" w:rsidR="00130F39" w:rsidRPr="00A61F44" w:rsidRDefault="00F14417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to face instruction</w:t>
            </w:r>
            <w:r w:rsidR="00435765">
              <w:rPr>
                <w:sz w:val="24"/>
                <w:szCs w:val="24"/>
              </w:rPr>
              <w:t xml:space="preserve"> in </w:t>
            </w:r>
            <w:r w:rsidR="00F22BE1">
              <w:rPr>
                <w:sz w:val="24"/>
                <w:szCs w:val="24"/>
              </w:rPr>
              <w:t>English</w:t>
            </w:r>
            <w:r w:rsidR="00435765">
              <w:rPr>
                <w:sz w:val="24"/>
                <w:szCs w:val="24"/>
              </w:rPr>
              <w:t xml:space="preserve"> language will be performed</w:t>
            </w:r>
            <w:r>
              <w:rPr>
                <w:sz w:val="24"/>
                <w:szCs w:val="24"/>
              </w:rPr>
              <w:t xml:space="preserve"> through books and </w:t>
            </w:r>
            <w:r w:rsidR="0020071B">
              <w:rPr>
                <w:sz w:val="24"/>
                <w:szCs w:val="24"/>
              </w:rPr>
              <w:t>in practices.</w:t>
            </w:r>
          </w:p>
        </w:tc>
      </w:tr>
    </w:tbl>
    <w:p w14:paraId="4E081037" w14:textId="77777777" w:rsidR="00130F39" w:rsidRDefault="00130F39" w:rsidP="00130F39">
      <w:pPr>
        <w:pStyle w:val="BodyText"/>
        <w:rPr>
          <w:b/>
          <w:u w:val="single"/>
        </w:rPr>
      </w:pPr>
    </w:p>
    <w:p w14:paraId="39842A8F" w14:textId="77777777" w:rsidR="00130F39" w:rsidRPr="00D561CD" w:rsidRDefault="00130F39" w:rsidP="00EA1F8B">
      <w:pPr>
        <w:pStyle w:val="BodyText"/>
        <w:spacing w:before="1"/>
        <w:jc w:val="center"/>
        <w:rPr>
          <w:b/>
        </w:rPr>
      </w:pPr>
      <w:r w:rsidRPr="00D561CD">
        <w:rPr>
          <w:b/>
        </w:rPr>
        <w:t>SUBJECTS</w:t>
      </w:r>
      <w:r w:rsidRPr="00D561CD">
        <w:rPr>
          <w:b/>
          <w:spacing w:val="-2"/>
        </w:rPr>
        <w:t xml:space="preserve"> </w:t>
      </w:r>
      <w:r w:rsidRPr="00D561CD">
        <w:rPr>
          <w:b/>
        </w:rPr>
        <w:t>BY</w:t>
      </w:r>
      <w:r w:rsidRPr="00D561CD">
        <w:rPr>
          <w:b/>
          <w:spacing w:val="-1"/>
        </w:rPr>
        <w:t xml:space="preserve"> </w:t>
      </w:r>
      <w:r w:rsidRPr="00D561CD">
        <w:rPr>
          <w:b/>
        </w:rPr>
        <w:t>WEEKS</w:t>
      </w:r>
    </w:p>
    <w:p w14:paraId="1E618705" w14:textId="77777777" w:rsidR="00130F39" w:rsidRPr="00A61F44" w:rsidRDefault="00130F39" w:rsidP="00130F39">
      <w:pPr>
        <w:pStyle w:val="BodyText"/>
        <w:spacing w:before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0092162F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77777777" w:rsidR="00130F39" w:rsidRPr="00A61F44" w:rsidRDefault="00130F39" w:rsidP="0092162F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Subject</w:t>
            </w:r>
          </w:p>
        </w:tc>
      </w:tr>
      <w:tr w:rsidR="006B6F2C" w:rsidRPr="004200C2" w14:paraId="2AB24F8E" w14:textId="77777777" w:rsidTr="0066217E">
        <w:trPr>
          <w:trHeight w:val="283"/>
        </w:trPr>
        <w:tc>
          <w:tcPr>
            <w:tcW w:w="696" w:type="pct"/>
          </w:tcPr>
          <w:p w14:paraId="4566F1F6" w14:textId="77777777" w:rsidR="006B6F2C" w:rsidRPr="004200C2" w:rsidRDefault="006B6F2C" w:rsidP="0092162F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</w:t>
            </w:r>
          </w:p>
        </w:tc>
        <w:tc>
          <w:tcPr>
            <w:tcW w:w="4304" w:type="pct"/>
            <w:vAlign w:val="center"/>
          </w:tcPr>
          <w:p w14:paraId="195D487B" w14:textId="2BA683FD" w:rsidR="006B6F2C" w:rsidRPr="00A631F3" w:rsidRDefault="00A631F3" w:rsidP="0092162F">
            <w:pPr>
              <w:rPr>
                <w:b/>
                <w:sz w:val="24"/>
                <w:szCs w:val="24"/>
              </w:rPr>
            </w:pPr>
            <w:r w:rsidRPr="00A631F3">
              <w:rPr>
                <w:b/>
                <w:sz w:val="24"/>
                <w:szCs w:val="24"/>
              </w:rPr>
              <w:t>Part One: Foundations of Clinical Interviewing</w:t>
            </w:r>
          </w:p>
        </w:tc>
      </w:tr>
      <w:tr w:rsidR="00A631F3" w:rsidRPr="004200C2" w14:paraId="6EDA44FF" w14:textId="77777777" w:rsidTr="00AD0E9C">
        <w:trPr>
          <w:trHeight w:val="283"/>
        </w:trPr>
        <w:tc>
          <w:tcPr>
            <w:tcW w:w="696" w:type="pct"/>
          </w:tcPr>
          <w:p w14:paraId="15A2CF42" w14:textId="77777777" w:rsidR="00A631F3" w:rsidRPr="004200C2" w:rsidRDefault="00A631F3" w:rsidP="0092162F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2</w:t>
            </w:r>
          </w:p>
        </w:tc>
        <w:tc>
          <w:tcPr>
            <w:tcW w:w="4304" w:type="pct"/>
          </w:tcPr>
          <w:p w14:paraId="21F5D432" w14:textId="56B75413" w:rsidR="00A631F3" w:rsidRPr="00A631F3" w:rsidRDefault="00A631F3" w:rsidP="0092162F">
            <w:pPr>
              <w:pStyle w:val="TableParagraph"/>
              <w:rPr>
                <w:sz w:val="24"/>
                <w:szCs w:val="24"/>
              </w:rPr>
            </w:pPr>
            <w:r w:rsidRPr="00A631F3">
              <w:rPr>
                <w:sz w:val="24"/>
                <w:szCs w:val="24"/>
              </w:rPr>
              <w:t xml:space="preserve">Chapter 1: An Introduction to the Clinical Interview </w:t>
            </w:r>
          </w:p>
        </w:tc>
      </w:tr>
      <w:tr w:rsidR="00A631F3" w:rsidRPr="004200C2" w14:paraId="04A3813F" w14:textId="77777777" w:rsidTr="00B1038E">
        <w:trPr>
          <w:trHeight w:val="283"/>
        </w:trPr>
        <w:tc>
          <w:tcPr>
            <w:tcW w:w="696" w:type="pct"/>
          </w:tcPr>
          <w:p w14:paraId="4695EBBD" w14:textId="77777777" w:rsidR="00A631F3" w:rsidRPr="004200C2" w:rsidRDefault="00A631F3" w:rsidP="0092162F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3</w:t>
            </w:r>
          </w:p>
        </w:tc>
        <w:tc>
          <w:tcPr>
            <w:tcW w:w="4304" w:type="pct"/>
          </w:tcPr>
          <w:p w14:paraId="00818A4E" w14:textId="61884E50" w:rsidR="00A631F3" w:rsidRPr="00A631F3" w:rsidRDefault="00A631F3" w:rsidP="0092162F">
            <w:pPr>
              <w:rPr>
                <w:sz w:val="24"/>
                <w:szCs w:val="24"/>
              </w:rPr>
            </w:pPr>
            <w:r w:rsidRPr="00A631F3">
              <w:rPr>
                <w:sz w:val="24"/>
                <w:szCs w:val="24"/>
              </w:rPr>
              <w:t xml:space="preserve">Chapter 2: Preparation </w:t>
            </w:r>
          </w:p>
        </w:tc>
      </w:tr>
      <w:tr w:rsidR="00A631F3" w:rsidRPr="004200C2" w14:paraId="70E34A74" w14:textId="77777777" w:rsidTr="00B1038E">
        <w:trPr>
          <w:trHeight w:val="283"/>
        </w:trPr>
        <w:tc>
          <w:tcPr>
            <w:tcW w:w="696" w:type="pct"/>
          </w:tcPr>
          <w:p w14:paraId="0FA1F621" w14:textId="77777777" w:rsidR="00A631F3" w:rsidRPr="004200C2" w:rsidRDefault="00A631F3" w:rsidP="0092162F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4</w:t>
            </w:r>
          </w:p>
        </w:tc>
        <w:tc>
          <w:tcPr>
            <w:tcW w:w="4304" w:type="pct"/>
          </w:tcPr>
          <w:p w14:paraId="536BFD5A" w14:textId="522AE856" w:rsidR="00A631F3" w:rsidRPr="00A631F3" w:rsidRDefault="00A631F3" w:rsidP="0092162F">
            <w:pPr>
              <w:pStyle w:val="TableParagraph"/>
              <w:rPr>
                <w:sz w:val="24"/>
                <w:szCs w:val="24"/>
              </w:rPr>
            </w:pPr>
            <w:r w:rsidRPr="00A631F3">
              <w:rPr>
                <w:sz w:val="24"/>
                <w:szCs w:val="24"/>
              </w:rPr>
              <w:t xml:space="preserve">Chapter 3: An Overview of the Interview Process </w:t>
            </w:r>
          </w:p>
        </w:tc>
      </w:tr>
      <w:tr w:rsidR="00A631F3" w:rsidRPr="004200C2" w14:paraId="3A72A52C" w14:textId="77777777" w:rsidTr="00B1038E">
        <w:trPr>
          <w:trHeight w:val="283"/>
        </w:trPr>
        <w:tc>
          <w:tcPr>
            <w:tcW w:w="696" w:type="pct"/>
          </w:tcPr>
          <w:p w14:paraId="5AAC319C" w14:textId="77777777" w:rsidR="00A631F3" w:rsidRPr="004200C2" w:rsidRDefault="00A631F3" w:rsidP="0092162F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5</w:t>
            </w:r>
          </w:p>
        </w:tc>
        <w:tc>
          <w:tcPr>
            <w:tcW w:w="4304" w:type="pct"/>
          </w:tcPr>
          <w:p w14:paraId="31EB9EEA" w14:textId="77777777" w:rsidR="00A631F3" w:rsidRPr="00A631F3" w:rsidRDefault="00A631F3" w:rsidP="0092162F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631F3">
              <w:rPr>
                <w:b/>
                <w:bCs/>
                <w:sz w:val="24"/>
                <w:szCs w:val="24"/>
              </w:rPr>
              <w:t xml:space="preserve">Part Two: Listening and Relationship Development </w:t>
            </w:r>
          </w:p>
          <w:p w14:paraId="1AF8160D" w14:textId="60F1A8F5" w:rsidR="00A631F3" w:rsidRPr="00A631F3" w:rsidRDefault="00A631F3" w:rsidP="0092162F">
            <w:pPr>
              <w:pStyle w:val="TableParagraph"/>
              <w:rPr>
                <w:sz w:val="24"/>
                <w:szCs w:val="24"/>
              </w:rPr>
            </w:pPr>
            <w:r w:rsidRPr="00A631F3">
              <w:rPr>
                <w:sz w:val="24"/>
                <w:szCs w:val="24"/>
              </w:rPr>
              <w:t>Chapter 4: Nondirective Listening Skills</w:t>
            </w:r>
          </w:p>
        </w:tc>
      </w:tr>
      <w:tr w:rsidR="00A631F3" w:rsidRPr="004200C2" w14:paraId="6F9B5B3B" w14:textId="77777777" w:rsidTr="00B1038E">
        <w:trPr>
          <w:trHeight w:val="283"/>
        </w:trPr>
        <w:tc>
          <w:tcPr>
            <w:tcW w:w="696" w:type="pct"/>
          </w:tcPr>
          <w:p w14:paraId="5B376884" w14:textId="77777777" w:rsidR="00A631F3" w:rsidRPr="004200C2" w:rsidRDefault="00A631F3" w:rsidP="0092162F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6</w:t>
            </w:r>
          </w:p>
        </w:tc>
        <w:tc>
          <w:tcPr>
            <w:tcW w:w="4304" w:type="pct"/>
          </w:tcPr>
          <w:p w14:paraId="77B1807E" w14:textId="35560F99" w:rsidR="00A631F3" w:rsidRPr="00A631F3" w:rsidRDefault="00A631F3" w:rsidP="0092162F">
            <w:pPr>
              <w:rPr>
                <w:sz w:val="24"/>
                <w:szCs w:val="24"/>
              </w:rPr>
            </w:pPr>
            <w:r w:rsidRPr="00A631F3">
              <w:rPr>
                <w:sz w:val="24"/>
                <w:szCs w:val="24"/>
              </w:rPr>
              <w:t xml:space="preserve">Chapter 5: Directive Listening Skills </w:t>
            </w:r>
          </w:p>
        </w:tc>
      </w:tr>
      <w:tr w:rsidR="00A631F3" w:rsidRPr="004200C2" w14:paraId="27448CFF" w14:textId="77777777" w:rsidTr="00B1038E">
        <w:trPr>
          <w:trHeight w:val="283"/>
        </w:trPr>
        <w:tc>
          <w:tcPr>
            <w:tcW w:w="696" w:type="pct"/>
          </w:tcPr>
          <w:p w14:paraId="3607D135" w14:textId="77777777" w:rsidR="00A631F3" w:rsidRPr="004200C2" w:rsidRDefault="00A631F3" w:rsidP="0092162F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41A12165" w:rsidR="00A631F3" w:rsidRPr="00A631F3" w:rsidRDefault="00A631F3" w:rsidP="0092162F">
            <w:pPr>
              <w:pStyle w:val="TableParagraph"/>
              <w:rPr>
                <w:sz w:val="24"/>
                <w:szCs w:val="24"/>
              </w:rPr>
            </w:pPr>
            <w:r w:rsidRPr="00A631F3">
              <w:rPr>
                <w:sz w:val="24"/>
                <w:szCs w:val="24"/>
              </w:rPr>
              <w:t>Chapter 6: Skills for Directing Clients Toward Action</w:t>
            </w:r>
          </w:p>
        </w:tc>
      </w:tr>
      <w:tr w:rsidR="00A631F3" w:rsidRPr="004200C2" w14:paraId="7A384608" w14:textId="77777777" w:rsidTr="000753E8">
        <w:trPr>
          <w:trHeight w:val="283"/>
        </w:trPr>
        <w:tc>
          <w:tcPr>
            <w:tcW w:w="696" w:type="pct"/>
          </w:tcPr>
          <w:p w14:paraId="0BE1E4B0" w14:textId="77777777" w:rsidR="00A631F3" w:rsidRPr="004200C2" w:rsidRDefault="00A631F3" w:rsidP="0092162F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8</w:t>
            </w:r>
          </w:p>
        </w:tc>
        <w:tc>
          <w:tcPr>
            <w:tcW w:w="4304" w:type="pct"/>
            <w:vAlign w:val="center"/>
          </w:tcPr>
          <w:p w14:paraId="740EE370" w14:textId="1B89ED39" w:rsidR="00A631F3" w:rsidRPr="00A631F3" w:rsidRDefault="00A631F3" w:rsidP="0092162F">
            <w:pPr>
              <w:rPr>
                <w:b/>
                <w:sz w:val="24"/>
                <w:szCs w:val="24"/>
              </w:rPr>
            </w:pPr>
            <w:r w:rsidRPr="00A631F3">
              <w:rPr>
                <w:b/>
                <w:sz w:val="24"/>
                <w:szCs w:val="24"/>
              </w:rPr>
              <w:t>Midterm exam/Homework submission</w:t>
            </w:r>
          </w:p>
        </w:tc>
      </w:tr>
      <w:tr w:rsidR="00A631F3" w:rsidRPr="004200C2" w14:paraId="00D79572" w14:textId="77777777" w:rsidTr="000753E8">
        <w:trPr>
          <w:trHeight w:val="283"/>
        </w:trPr>
        <w:tc>
          <w:tcPr>
            <w:tcW w:w="696" w:type="pct"/>
          </w:tcPr>
          <w:p w14:paraId="5BE394F8" w14:textId="77777777" w:rsidR="00A631F3" w:rsidRPr="004200C2" w:rsidRDefault="00A631F3" w:rsidP="0092162F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9</w:t>
            </w:r>
          </w:p>
        </w:tc>
        <w:tc>
          <w:tcPr>
            <w:tcW w:w="4304" w:type="pct"/>
            <w:vAlign w:val="center"/>
          </w:tcPr>
          <w:p w14:paraId="6EF8296A" w14:textId="77777777" w:rsidR="00A631F3" w:rsidRPr="00A631F3" w:rsidRDefault="00A631F3" w:rsidP="0092162F">
            <w:pPr>
              <w:pStyle w:val="TableParagraph"/>
              <w:rPr>
                <w:b/>
                <w:bCs/>
                <w:sz w:val="24"/>
                <w:szCs w:val="24"/>
                <w:lang w:val="tr-TR"/>
              </w:rPr>
            </w:pPr>
            <w:proofErr w:type="spellStart"/>
            <w:r w:rsidRPr="00A631F3">
              <w:rPr>
                <w:b/>
                <w:bCs/>
                <w:sz w:val="24"/>
                <w:szCs w:val="24"/>
                <w:lang w:val="tr-TR"/>
              </w:rPr>
              <w:t>Part</w:t>
            </w:r>
            <w:proofErr w:type="spellEnd"/>
            <w:r w:rsidRPr="00A631F3">
              <w:rPr>
                <w:b/>
                <w:bCs/>
                <w:sz w:val="24"/>
                <w:szCs w:val="24"/>
                <w:lang w:val="tr-TR"/>
              </w:rPr>
              <w:t xml:space="preserve"> Three: </w:t>
            </w:r>
            <w:proofErr w:type="spellStart"/>
            <w:r w:rsidRPr="00A631F3">
              <w:rPr>
                <w:b/>
                <w:bCs/>
                <w:sz w:val="24"/>
                <w:szCs w:val="24"/>
                <w:lang w:val="tr-TR"/>
              </w:rPr>
              <w:t>Structuring</w:t>
            </w:r>
            <w:proofErr w:type="spellEnd"/>
            <w:r w:rsidRPr="00A631F3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/>
                <w:bCs/>
                <w:sz w:val="24"/>
                <w:szCs w:val="24"/>
                <w:lang w:val="tr-TR"/>
              </w:rPr>
              <w:t>and</w:t>
            </w:r>
            <w:proofErr w:type="spellEnd"/>
            <w:r w:rsidRPr="00A631F3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/>
                <w:bCs/>
                <w:sz w:val="24"/>
                <w:szCs w:val="24"/>
                <w:lang w:val="tr-TR"/>
              </w:rPr>
              <w:t>Assessment</w:t>
            </w:r>
            <w:proofErr w:type="spellEnd"/>
          </w:p>
          <w:p w14:paraId="44D6D5DF" w14:textId="4159BC9F" w:rsidR="00A631F3" w:rsidRPr="00A631F3" w:rsidRDefault="00A631F3" w:rsidP="0092162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631F3">
              <w:rPr>
                <w:sz w:val="24"/>
                <w:szCs w:val="24"/>
                <w:lang w:val="tr-TR"/>
              </w:rPr>
              <w:t>Chapter</w:t>
            </w:r>
            <w:proofErr w:type="spellEnd"/>
            <w:r w:rsidRPr="00A631F3">
              <w:rPr>
                <w:sz w:val="24"/>
                <w:szCs w:val="24"/>
                <w:lang w:val="tr-TR"/>
              </w:rPr>
              <w:t xml:space="preserve"> 8: </w:t>
            </w:r>
            <w:proofErr w:type="spellStart"/>
            <w:r w:rsidRPr="00A631F3">
              <w:rPr>
                <w:sz w:val="24"/>
                <w:szCs w:val="24"/>
                <w:lang w:val="tr-TR"/>
              </w:rPr>
              <w:t>Intake</w:t>
            </w:r>
            <w:proofErr w:type="spellEnd"/>
            <w:r w:rsidRPr="00A631F3">
              <w:rPr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sz w:val="24"/>
                <w:szCs w:val="24"/>
                <w:lang w:val="tr-TR"/>
              </w:rPr>
              <w:t>Interviewing</w:t>
            </w:r>
            <w:proofErr w:type="spellEnd"/>
            <w:r w:rsidRPr="00A631F3">
              <w:rPr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sz w:val="24"/>
                <w:szCs w:val="24"/>
                <w:lang w:val="tr-TR"/>
              </w:rPr>
              <w:t>and</w:t>
            </w:r>
            <w:proofErr w:type="spellEnd"/>
            <w:r w:rsidRPr="00A631F3">
              <w:rPr>
                <w:sz w:val="24"/>
                <w:szCs w:val="24"/>
                <w:lang w:val="tr-TR"/>
              </w:rPr>
              <w:t xml:space="preserve"> Report </w:t>
            </w:r>
            <w:proofErr w:type="spellStart"/>
            <w:r w:rsidRPr="00A631F3">
              <w:rPr>
                <w:sz w:val="24"/>
                <w:szCs w:val="24"/>
                <w:lang w:val="tr-TR"/>
              </w:rPr>
              <w:t>Writing</w:t>
            </w:r>
            <w:proofErr w:type="spellEnd"/>
          </w:p>
        </w:tc>
      </w:tr>
      <w:tr w:rsidR="00A631F3" w:rsidRPr="004200C2" w14:paraId="6C5B37EA" w14:textId="77777777" w:rsidTr="000753E8">
        <w:trPr>
          <w:trHeight w:val="283"/>
        </w:trPr>
        <w:tc>
          <w:tcPr>
            <w:tcW w:w="696" w:type="pct"/>
          </w:tcPr>
          <w:p w14:paraId="698CEA30" w14:textId="77777777" w:rsidR="00A631F3" w:rsidRPr="004200C2" w:rsidRDefault="00A631F3" w:rsidP="0092162F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10</w:t>
            </w:r>
          </w:p>
        </w:tc>
        <w:tc>
          <w:tcPr>
            <w:tcW w:w="4304" w:type="pct"/>
            <w:vAlign w:val="center"/>
          </w:tcPr>
          <w:p w14:paraId="35D01143" w14:textId="77777777" w:rsidR="00B2345E" w:rsidRDefault="00A631F3" w:rsidP="0092162F">
            <w:pPr>
              <w:rPr>
                <w:bCs/>
                <w:sz w:val="24"/>
                <w:szCs w:val="24"/>
                <w:lang w:val="tr-TR"/>
              </w:rPr>
            </w:pP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Chapter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10: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Suicide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Assessment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</w:p>
          <w:p w14:paraId="5E0120FB" w14:textId="30D9FD1D" w:rsidR="00A631F3" w:rsidRPr="00A631F3" w:rsidRDefault="00B2345E" w:rsidP="0092162F">
            <w:pPr>
              <w:rPr>
                <w:sz w:val="24"/>
                <w:szCs w:val="24"/>
              </w:rPr>
            </w:pPr>
            <w:r w:rsidRPr="00A631F3">
              <w:rPr>
                <w:bCs/>
                <w:sz w:val="24"/>
                <w:szCs w:val="24"/>
                <w:lang w:val="tr-TR"/>
              </w:rPr>
              <w:t xml:space="preserve">Feedback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for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1st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groups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’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midterm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interview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homework</w:t>
            </w:r>
            <w:proofErr w:type="spellEnd"/>
          </w:p>
        </w:tc>
      </w:tr>
      <w:tr w:rsidR="00B2345E" w:rsidRPr="004200C2" w14:paraId="07C3C79C" w14:textId="77777777" w:rsidTr="000753E8">
        <w:trPr>
          <w:trHeight w:val="283"/>
        </w:trPr>
        <w:tc>
          <w:tcPr>
            <w:tcW w:w="696" w:type="pct"/>
          </w:tcPr>
          <w:p w14:paraId="027CFA15" w14:textId="77777777" w:rsidR="00B2345E" w:rsidRPr="004200C2" w:rsidRDefault="00B2345E" w:rsidP="0092162F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11</w:t>
            </w:r>
          </w:p>
        </w:tc>
        <w:tc>
          <w:tcPr>
            <w:tcW w:w="4304" w:type="pct"/>
            <w:vAlign w:val="center"/>
          </w:tcPr>
          <w:p w14:paraId="3D4533C6" w14:textId="77777777" w:rsidR="00B2345E" w:rsidRPr="00A631F3" w:rsidRDefault="00B2345E" w:rsidP="0092162F">
            <w:pPr>
              <w:rPr>
                <w:bCs/>
                <w:sz w:val="24"/>
                <w:szCs w:val="24"/>
                <w:lang w:val="tr-TR"/>
              </w:rPr>
            </w:pPr>
            <w:r w:rsidRPr="00A631F3">
              <w:rPr>
                <w:bCs/>
                <w:sz w:val="24"/>
                <w:szCs w:val="24"/>
                <w:lang w:val="tr-TR"/>
              </w:rPr>
              <w:t xml:space="preserve">Feedback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for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2nd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groups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’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midterm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interview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homework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</w:p>
          <w:p w14:paraId="0F92A4AA" w14:textId="22E00222" w:rsidR="00B2345E" w:rsidRPr="00A631F3" w:rsidRDefault="00B2345E" w:rsidP="0092162F">
            <w:pPr>
              <w:rPr>
                <w:sz w:val="24"/>
                <w:szCs w:val="24"/>
              </w:rPr>
            </w:pPr>
            <w:r w:rsidRPr="00A631F3">
              <w:rPr>
                <w:bCs/>
                <w:sz w:val="24"/>
                <w:szCs w:val="24"/>
                <w:lang w:val="tr-TR"/>
              </w:rPr>
              <w:t xml:space="preserve">Final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interview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exams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in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the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interview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room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(1st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groups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’ final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interview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homework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>)</w:t>
            </w:r>
          </w:p>
        </w:tc>
      </w:tr>
      <w:tr w:rsidR="00B2345E" w:rsidRPr="004200C2" w14:paraId="57327F84" w14:textId="77777777" w:rsidTr="00846537">
        <w:trPr>
          <w:trHeight w:val="283"/>
        </w:trPr>
        <w:tc>
          <w:tcPr>
            <w:tcW w:w="696" w:type="pct"/>
          </w:tcPr>
          <w:p w14:paraId="7CCD587A" w14:textId="77777777" w:rsidR="00B2345E" w:rsidRPr="004200C2" w:rsidRDefault="00B2345E" w:rsidP="0092162F">
            <w:pPr>
              <w:pStyle w:val="TableParagraph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lastRenderedPageBreak/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12</w:t>
            </w:r>
          </w:p>
        </w:tc>
        <w:tc>
          <w:tcPr>
            <w:tcW w:w="4304" w:type="pct"/>
          </w:tcPr>
          <w:p w14:paraId="06BE859B" w14:textId="77777777" w:rsidR="00B2345E" w:rsidRPr="00A631F3" w:rsidRDefault="00B2345E" w:rsidP="0092162F">
            <w:pPr>
              <w:pStyle w:val="TableParagraph"/>
              <w:rPr>
                <w:bCs/>
                <w:sz w:val="24"/>
                <w:szCs w:val="24"/>
                <w:lang w:val="tr-TR"/>
              </w:rPr>
            </w:pPr>
            <w:r w:rsidRPr="00A631F3">
              <w:rPr>
                <w:bCs/>
                <w:sz w:val="24"/>
                <w:szCs w:val="24"/>
                <w:lang w:val="tr-TR"/>
              </w:rPr>
              <w:t xml:space="preserve">Feedback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for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3rd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groups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’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midterm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interview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homework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</w:p>
          <w:p w14:paraId="6CC831FC" w14:textId="56184813" w:rsidR="00B2345E" w:rsidRPr="00A631F3" w:rsidRDefault="00B2345E" w:rsidP="0092162F">
            <w:pPr>
              <w:pStyle w:val="TableParagraph"/>
              <w:rPr>
                <w:sz w:val="24"/>
                <w:szCs w:val="24"/>
              </w:rPr>
            </w:pPr>
            <w:r w:rsidRPr="00A631F3">
              <w:rPr>
                <w:bCs/>
                <w:sz w:val="24"/>
                <w:szCs w:val="24"/>
                <w:lang w:val="tr-TR"/>
              </w:rPr>
              <w:t xml:space="preserve">Final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interview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exams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in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the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interview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room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(2nd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groups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’ final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interview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homework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>)</w:t>
            </w:r>
          </w:p>
        </w:tc>
      </w:tr>
      <w:tr w:rsidR="00B2345E" w:rsidRPr="004200C2" w14:paraId="51366A9B" w14:textId="77777777" w:rsidTr="00B361D6">
        <w:trPr>
          <w:trHeight w:val="283"/>
        </w:trPr>
        <w:tc>
          <w:tcPr>
            <w:tcW w:w="696" w:type="pct"/>
          </w:tcPr>
          <w:p w14:paraId="4752C53E" w14:textId="77777777" w:rsidR="00B2345E" w:rsidRPr="004200C2" w:rsidRDefault="00B2345E" w:rsidP="0092162F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13</w:t>
            </w:r>
          </w:p>
        </w:tc>
        <w:tc>
          <w:tcPr>
            <w:tcW w:w="4304" w:type="pct"/>
          </w:tcPr>
          <w:p w14:paraId="7C91E6A7" w14:textId="77777777" w:rsidR="00B2345E" w:rsidRDefault="00B2345E" w:rsidP="0092162F">
            <w:pPr>
              <w:rPr>
                <w:sz w:val="24"/>
                <w:szCs w:val="24"/>
              </w:rPr>
            </w:pPr>
            <w:r w:rsidRPr="00A631F3">
              <w:rPr>
                <w:sz w:val="24"/>
                <w:szCs w:val="24"/>
              </w:rPr>
              <w:t>Feedback for 4th groups’ midterm interview homework</w:t>
            </w:r>
          </w:p>
          <w:p w14:paraId="4D65B0A4" w14:textId="044A8823" w:rsidR="00B2345E" w:rsidRPr="00A631F3" w:rsidRDefault="00B2345E" w:rsidP="0092162F">
            <w:pPr>
              <w:rPr>
                <w:sz w:val="24"/>
                <w:szCs w:val="24"/>
              </w:rPr>
            </w:pPr>
            <w:r w:rsidRPr="00A631F3">
              <w:rPr>
                <w:sz w:val="24"/>
                <w:szCs w:val="24"/>
              </w:rPr>
              <w:t>Final interview exams in the interview room (3rd groups’ final interview homework)</w:t>
            </w:r>
          </w:p>
        </w:tc>
      </w:tr>
      <w:tr w:rsidR="00B2345E" w:rsidRPr="004200C2" w14:paraId="2CE0CA61" w14:textId="77777777" w:rsidTr="00846537">
        <w:trPr>
          <w:trHeight w:val="283"/>
        </w:trPr>
        <w:tc>
          <w:tcPr>
            <w:tcW w:w="696" w:type="pct"/>
          </w:tcPr>
          <w:p w14:paraId="2FA48CC8" w14:textId="77777777" w:rsidR="00B2345E" w:rsidRPr="004200C2" w:rsidRDefault="00B2345E" w:rsidP="0092162F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14</w:t>
            </w:r>
          </w:p>
        </w:tc>
        <w:tc>
          <w:tcPr>
            <w:tcW w:w="4304" w:type="pct"/>
            <w:vAlign w:val="center"/>
          </w:tcPr>
          <w:p w14:paraId="15568361" w14:textId="75157754" w:rsidR="00B2345E" w:rsidRDefault="00B2345E" w:rsidP="0092162F">
            <w:pPr>
              <w:rPr>
                <w:bCs/>
                <w:sz w:val="24"/>
                <w:szCs w:val="24"/>
                <w:lang w:val="tr-TR"/>
              </w:rPr>
            </w:pPr>
            <w:r w:rsidRPr="00A631F3">
              <w:rPr>
                <w:sz w:val="24"/>
                <w:szCs w:val="24"/>
              </w:rPr>
              <w:t xml:space="preserve">Feedback for </w:t>
            </w:r>
            <w:r>
              <w:rPr>
                <w:sz w:val="24"/>
                <w:szCs w:val="24"/>
              </w:rPr>
              <w:t>5</w:t>
            </w:r>
            <w:r w:rsidRPr="00A631F3">
              <w:rPr>
                <w:sz w:val="24"/>
                <w:szCs w:val="24"/>
              </w:rPr>
              <w:t>th groups’ midterm interview homework</w:t>
            </w:r>
          </w:p>
          <w:p w14:paraId="56B9B1A4" w14:textId="76EDA16B" w:rsidR="00B2345E" w:rsidRPr="00A631F3" w:rsidRDefault="00B2345E" w:rsidP="0092162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631F3">
              <w:rPr>
                <w:bCs/>
                <w:sz w:val="24"/>
                <w:szCs w:val="24"/>
                <w:lang w:val="tr-TR"/>
              </w:rPr>
              <w:t xml:space="preserve">Final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interview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exams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in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the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interview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room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(4th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groups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’ final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interview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homework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>)</w:t>
            </w:r>
          </w:p>
        </w:tc>
      </w:tr>
      <w:tr w:rsidR="00B2345E" w:rsidRPr="004200C2" w14:paraId="30E432E1" w14:textId="77777777" w:rsidTr="000753E8">
        <w:trPr>
          <w:trHeight w:val="283"/>
        </w:trPr>
        <w:tc>
          <w:tcPr>
            <w:tcW w:w="696" w:type="pct"/>
          </w:tcPr>
          <w:p w14:paraId="46C0B0FF" w14:textId="77777777" w:rsidR="00B2345E" w:rsidRPr="004200C2" w:rsidRDefault="00B2345E" w:rsidP="0092162F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15</w:t>
            </w:r>
          </w:p>
        </w:tc>
        <w:tc>
          <w:tcPr>
            <w:tcW w:w="4304" w:type="pct"/>
            <w:vAlign w:val="center"/>
          </w:tcPr>
          <w:p w14:paraId="69530498" w14:textId="6F0B0C6A" w:rsidR="00B2345E" w:rsidRPr="00A631F3" w:rsidRDefault="00B2345E" w:rsidP="0092162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631F3">
              <w:rPr>
                <w:bCs/>
                <w:sz w:val="24"/>
                <w:szCs w:val="24"/>
                <w:lang w:val="tr-TR"/>
              </w:rPr>
              <w:t xml:space="preserve">Final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interview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exams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in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the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interview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room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(</w:t>
            </w:r>
            <w:r>
              <w:rPr>
                <w:bCs/>
                <w:sz w:val="24"/>
                <w:szCs w:val="24"/>
                <w:lang w:val="tr-TR"/>
              </w:rPr>
              <w:t>5</w:t>
            </w:r>
            <w:r w:rsidRPr="00A631F3">
              <w:rPr>
                <w:bCs/>
                <w:sz w:val="24"/>
                <w:szCs w:val="24"/>
                <w:lang w:val="tr-TR"/>
              </w:rPr>
              <w:t xml:space="preserve">th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groups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’ final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interview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A631F3">
              <w:rPr>
                <w:bCs/>
                <w:sz w:val="24"/>
                <w:szCs w:val="24"/>
                <w:lang w:val="tr-TR"/>
              </w:rPr>
              <w:t>homework</w:t>
            </w:r>
            <w:proofErr w:type="spellEnd"/>
            <w:r w:rsidRPr="00A631F3">
              <w:rPr>
                <w:bCs/>
                <w:sz w:val="24"/>
                <w:szCs w:val="24"/>
                <w:lang w:val="tr-TR"/>
              </w:rPr>
              <w:t>)</w:t>
            </w:r>
          </w:p>
        </w:tc>
      </w:tr>
      <w:tr w:rsidR="00B2345E" w:rsidRPr="004200C2" w14:paraId="2B170D99" w14:textId="77777777" w:rsidTr="00915738">
        <w:trPr>
          <w:trHeight w:val="283"/>
        </w:trPr>
        <w:tc>
          <w:tcPr>
            <w:tcW w:w="696" w:type="pct"/>
          </w:tcPr>
          <w:p w14:paraId="3D80BEA6" w14:textId="77777777" w:rsidR="00B2345E" w:rsidRPr="004200C2" w:rsidRDefault="00B2345E" w:rsidP="0092162F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16</w:t>
            </w:r>
          </w:p>
        </w:tc>
        <w:tc>
          <w:tcPr>
            <w:tcW w:w="4304" w:type="pct"/>
          </w:tcPr>
          <w:p w14:paraId="0F1EC923" w14:textId="6CC6C306" w:rsidR="00B2345E" w:rsidRPr="00A631F3" w:rsidRDefault="00B2345E" w:rsidP="0092162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631F3">
              <w:rPr>
                <w:b/>
                <w:sz w:val="24"/>
                <w:szCs w:val="24"/>
                <w:lang w:val="tr-TR"/>
              </w:rPr>
              <w:t xml:space="preserve">Final </w:t>
            </w:r>
            <w:proofErr w:type="spellStart"/>
            <w:r w:rsidRPr="00A631F3">
              <w:rPr>
                <w:b/>
                <w:sz w:val="24"/>
                <w:szCs w:val="24"/>
                <w:lang w:val="tr-TR"/>
              </w:rPr>
              <w:t>exam</w:t>
            </w:r>
            <w:proofErr w:type="spellEnd"/>
            <w:r w:rsidR="00956350">
              <w:rPr>
                <w:b/>
                <w:sz w:val="24"/>
                <w:szCs w:val="24"/>
                <w:lang w:val="tr-TR"/>
              </w:rPr>
              <w:t xml:space="preserve"> </w:t>
            </w:r>
            <w:proofErr w:type="spellStart"/>
            <w:r w:rsidR="00956350">
              <w:rPr>
                <w:b/>
                <w:sz w:val="24"/>
                <w:szCs w:val="24"/>
                <w:lang w:val="tr-TR"/>
              </w:rPr>
              <w:t>week</w:t>
            </w:r>
            <w:proofErr w:type="spellEnd"/>
          </w:p>
        </w:tc>
      </w:tr>
    </w:tbl>
    <w:p w14:paraId="4E287CA7" w14:textId="2A44C66E" w:rsidR="00130F39" w:rsidRPr="00D561CD" w:rsidRDefault="00130F39" w:rsidP="00EA1F8B">
      <w:pPr>
        <w:spacing w:before="90"/>
        <w:jc w:val="center"/>
        <w:rPr>
          <w:b/>
          <w:sz w:val="24"/>
          <w:szCs w:val="24"/>
        </w:rPr>
      </w:pPr>
      <w:r w:rsidRPr="00D561CD">
        <w:rPr>
          <w:b/>
          <w:sz w:val="24"/>
          <w:szCs w:val="24"/>
        </w:rPr>
        <w:t>ASSESSMENT</w:t>
      </w:r>
      <w:r w:rsidRPr="00D561CD">
        <w:rPr>
          <w:b/>
          <w:spacing w:val="-3"/>
          <w:sz w:val="24"/>
          <w:szCs w:val="24"/>
        </w:rPr>
        <w:t xml:space="preserve"> </w:t>
      </w:r>
      <w:r w:rsidRPr="00D561CD">
        <w:rPr>
          <w:b/>
          <w:sz w:val="24"/>
          <w:szCs w:val="24"/>
        </w:rPr>
        <w:t>METHOD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7"/>
        <w:gridCol w:w="1916"/>
        <w:gridCol w:w="1993"/>
      </w:tblGrid>
      <w:tr w:rsidR="00130F39" w:rsidRPr="00A61F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77777777" w:rsidR="00130F39" w:rsidRPr="00A61F44" w:rsidRDefault="00130F39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Semester</w:t>
            </w:r>
            <w:r w:rsidRPr="00A61F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Works</w:t>
            </w:r>
          </w:p>
        </w:tc>
        <w:tc>
          <w:tcPr>
            <w:tcW w:w="980" w:type="pct"/>
          </w:tcPr>
          <w:p w14:paraId="22E4EE66" w14:textId="77777777" w:rsidR="00130F39" w:rsidRPr="00A61F44" w:rsidRDefault="00130F39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080" w:type="pct"/>
          </w:tcPr>
          <w:p w14:paraId="439A8137" w14:textId="77777777" w:rsidR="00130F39" w:rsidRPr="00A61F44" w:rsidRDefault="00130F39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Contribution</w:t>
            </w:r>
          </w:p>
        </w:tc>
      </w:tr>
      <w:tr w:rsidR="00130F39" w:rsidRPr="00A61F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Attendance</w:t>
            </w:r>
          </w:p>
        </w:tc>
        <w:tc>
          <w:tcPr>
            <w:tcW w:w="980" w:type="pct"/>
          </w:tcPr>
          <w:p w14:paraId="1E312000" w14:textId="449542A0" w:rsidR="00130F39" w:rsidRPr="00A61F44" w:rsidRDefault="00BE6FE7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10+4</w:t>
            </w:r>
          </w:p>
        </w:tc>
        <w:tc>
          <w:tcPr>
            <w:tcW w:w="1080" w:type="pct"/>
          </w:tcPr>
          <w:p w14:paraId="5DA56C0D" w14:textId="53772DED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0+%10</w:t>
            </w:r>
          </w:p>
        </w:tc>
      </w:tr>
      <w:tr w:rsidR="00130F39" w:rsidRPr="00A61F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980" w:type="pct"/>
          </w:tcPr>
          <w:p w14:paraId="12F3EF7E" w14:textId="1E29B272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33377C55" w14:textId="40AF6E9F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980" w:type="pct"/>
          </w:tcPr>
          <w:p w14:paraId="00583B45" w14:textId="25338DE0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53E681C9" w14:textId="45D6821F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Fieldwork</w:t>
            </w:r>
          </w:p>
        </w:tc>
        <w:tc>
          <w:tcPr>
            <w:tcW w:w="980" w:type="pct"/>
          </w:tcPr>
          <w:p w14:paraId="272590CA" w14:textId="514ABE7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67306BC6" w14:textId="3B7AE2CE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Practice</w:t>
            </w:r>
          </w:p>
        </w:tc>
        <w:tc>
          <w:tcPr>
            <w:tcW w:w="980" w:type="pct"/>
          </w:tcPr>
          <w:p w14:paraId="71488662" w14:textId="745BDC6A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06585843" w14:textId="0323B7B6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assessment</w:t>
            </w:r>
          </w:p>
        </w:tc>
        <w:tc>
          <w:tcPr>
            <w:tcW w:w="980" w:type="pct"/>
          </w:tcPr>
          <w:p w14:paraId="72313B82" w14:textId="30EDEA4E" w:rsidR="00130F39" w:rsidRPr="00A61F44" w:rsidRDefault="00977D39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65C4D4C6" w14:textId="3BF4A3F2" w:rsidR="00130F39" w:rsidRPr="00A61F44" w:rsidRDefault="00977D39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</w:p>
        </w:tc>
        <w:tc>
          <w:tcPr>
            <w:tcW w:w="980" w:type="pct"/>
          </w:tcPr>
          <w:p w14:paraId="2E3C08EF" w14:textId="41FAA9FB" w:rsidR="00130F39" w:rsidRPr="00A61F44" w:rsidRDefault="00977D39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502F7345" w14:textId="0120717A" w:rsidR="00130F39" w:rsidRPr="00A61F44" w:rsidRDefault="00977D39" w:rsidP="00977D39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-</w:t>
            </w:r>
          </w:p>
        </w:tc>
      </w:tr>
      <w:tr w:rsidR="00130F39" w:rsidRPr="00A61F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980" w:type="pct"/>
          </w:tcPr>
          <w:p w14:paraId="05E6A3F7" w14:textId="3F043C4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7C2CF1E0" w14:textId="208A690F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Seminar</w:t>
            </w:r>
          </w:p>
        </w:tc>
        <w:tc>
          <w:tcPr>
            <w:tcW w:w="980" w:type="pct"/>
          </w:tcPr>
          <w:p w14:paraId="50748471" w14:textId="78ED2D6D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2109BDF1" w14:textId="3DF4ABA7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484FC8D8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exams</w:t>
            </w:r>
            <w:r w:rsidR="00977D39">
              <w:rPr>
                <w:sz w:val="24"/>
                <w:szCs w:val="24"/>
              </w:rPr>
              <w:t>/Homework</w:t>
            </w:r>
          </w:p>
        </w:tc>
        <w:tc>
          <w:tcPr>
            <w:tcW w:w="980" w:type="pct"/>
          </w:tcPr>
          <w:p w14:paraId="25086EE5" w14:textId="6E6A05A6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0C7479D8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130F39" w:rsidRPr="00A61F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</w:p>
        </w:tc>
        <w:tc>
          <w:tcPr>
            <w:tcW w:w="980" w:type="pct"/>
          </w:tcPr>
          <w:p w14:paraId="21E27D09" w14:textId="6B7311F5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16922355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977D3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</w:tr>
      <w:tr w:rsidR="00130F39" w:rsidRPr="00A61F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25BFBEBF" w14:textId="3C915943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48057A21" w14:textId="46EAFBDC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  <w:tr w:rsidR="00130F39" w:rsidRPr="00A61F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77777777" w:rsidR="00130F39" w:rsidRPr="00A61F44" w:rsidRDefault="00130F39" w:rsidP="00BF26FD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semester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3E36B9F2" w14:textId="23949844" w:rsidR="00130F39" w:rsidRPr="00A61F44" w:rsidRDefault="00A643CC" w:rsidP="00A643CC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4884DF5" w14:textId="72648D0C" w:rsidR="00130F39" w:rsidRPr="00A61F44" w:rsidRDefault="00A643CC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977D3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</w:tr>
      <w:tr w:rsidR="00130F39" w:rsidRPr="00A61F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77777777" w:rsidR="00130F39" w:rsidRPr="00A61F44" w:rsidRDefault="00130F39" w:rsidP="00BF26FD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final 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 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6B7C9464" w14:textId="6B032027" w:rsidR="00130F39" w:rsidRPr="00A61F44" w:rsidRDefault="00130F39" w:rsidP="00A643CC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555ADA7" w14:textId="6226B370" w:rsidR="00130F39" w:rsidRPr="00A61F44" w:rsidRDefault="00A643CC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977D3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</w:tr>
      <w:tr w:rsidR="00130F39" w:rsidRPr="00A61F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4E83B50D" w14:textId="6BF6016F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DC584F2" w14:textId="0B1B8ED0" w:rsidR="00130F39" w:rsidRPr="00A61F44" w:rsidRDefault="00A643CC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7271DB87" w14:textId="77777777" w:rsidR="009D7105" w:rsidRDefault="009D7105" w:rsidP="00EA1F8B">
      <w:pPr>
        <w:jc w:val="center"/>
        <w:rPr>
          <w:b/>
          <w:sz w:val="24"/>
          <w:szCs w:val="24"/>
        </w:rPr>
      </w:pPr>
    </w:p>
    <w:p w14:paraId="4668EF10" w14:textId="77777777" w:rsidR="009D7105" w:rsidRDefault="009D7105" w:rsidP="00EA1F8B">
      <w:pPr>
        <w:jc w:val="center"/>
        <w:rPr>
          <w:b/>
          <w:sz w:val="24"/>
          <w:szCs w:val="24"/>
        </w:rPr>
      </w:pPr>
    </w:p>
    <w:p w14:paraId="04097819" w14:textId="04E0FD7A" w:rsidR="00130F39" w:rsidRPr="00A61F44" w:rsidRDefault="00130F39" w:rsidP="00EA1F8B">
      <w:pPr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WORKLOAD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AND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ECTS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CALCULATION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14:paraId="28A0899F" w14:textId="77777777" w:rsidR="00130F39" w:rsidRPr="00A61F44" w:rsidRDefault="00130F39" w:rsidP="00BF26FD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A61F44" w:rsidRDefault="00130F39" w:rsidP="00BF26FD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A61F44" w:rsidRDefault="00130F39" w:rsidP="00BF26FD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5D1FF2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Course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14:paraId="4CAEF495" w14:textId="07762535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6EE9E2E6" w14:textId="30796B1A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711DF341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5D1FF2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bCs/>
                <w:sz w:val="24"/>
                <w:szCs w:val="24"/>
              </w:rPr>
              <w:t>Study hours out of class</w:t>
            </w:r>
            <w:r w:rsidRPr="00A61F44"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(Preliminary</w:t>
            </w:r>
            <w:r w:rsidRPr="00A61F44">
              <w:rPr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work,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14:paraId="15B1A390" w14:textId="0B060782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5ADC8874" w14:textId="0089CE77" w:rsidR="005D1FF2" w:rsidRPr="00A61F44" w:rsidRDefault="00911F70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7" w:type="pct"/>
          </w:tcPr>
          <w:p w14:paraId="596BAC5F" w14:textId="4726157A" w:rsidR="005D1FF2" w:rsidRPr="00A61F44" w:rsidRDefault="00911F70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D1FF2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14:paraId="0AA79E37" w14:textId="5238B858" w:rsidR="005D1FF2" w:rsidRPr="00A61F44" w:rsidRDefault="00911F70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5B6D64F1" w14:textId="06941CAB" w:rsidR="005D1FF2" w:rsidRPr="00A61F44" w:rsidRDefault="00911F70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0EC66967" w14:textId="11070EDC" w:rsidR="005D1FF2" w:rsidRPr="00A61F44" w:rsidRDefault="00911F70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1FF2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/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Seminar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14:paraId="101F18E5" w14:textId="473D4001" w:rsidR="005D1FF2" w:rsidRPr="00A61F44" w:rsidRDefault="00911F70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140ABE65" w14:textId="435BA59E" w:rsidR="005D1FF2" w:rsidRPr="00A61F44" w:rsidRDefault="00911F70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7B36DAD1" w14:textId="07562E6D" w:rsidR="005D1FF2" w:rsidRPr="00A61F44" w:rsidRDefault="00911F70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1FF2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5A547CCB" w14:textId="754B154E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02600284" w:rsidR="005D1FF2" w:rsidRPr="00A61F44" w:rsidRDefault="00911F70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7" w:type="pct"/>
          </w:tcPr>
          <w:p w14:paraId="355400AA" w14:textId="54DE25AE" w:rsidR="005D1FF2" w:rsidRPr="00A61F44" w:rsidRDefault="00911F70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D1FF2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850" w:type="pct"/>
          </w:tcPr>
          <w:p w14:paraId="383D78E8" w14:textId="2A0FB099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29543C0B" w14:textId="2EEDBE2E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1F902AB8" w14:textId="7C502AF9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1FF2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77777777" w:rsidR="005D1FF2" w:rsidRPr="00A61F44" w:rsidRDefault="005D1FF2" w:rsidP="005D1F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14:paraId="06DD6D3C" w14:textId="1406B1BB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77B4592F" w14:textId="3F2046BD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5CCE4E5C" w14:textId="30A274B4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1FF2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77777777" w:rsidR="005D1FF2" w:rsidRPr="00A61F44" w:rsidRDefault="005D1FF2" w:rsidP="005D1F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lastRenderedPageBreak/>
              <w:t>Project</w:t>
            </w:r>
          </w:p>
        </w:tc>
        <w:tc>
          <w:tcPr>
            <w:tcW w:w="850" w:type="pct"/>
          </w:tcPr>
          <w:p w14:paraId="5E7B9692" w14:textId="0B2A99F7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464C4FE2" w14:textId="3C87357C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78A159B4" w14:textId="0411DF50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1FF2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77777777" w:rsidR="005D1FF2" w:rsidRPr="00A61F44" w:rsidRDefault="005D1FF2" w:rsidP="005D1F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46F38BAC" w14:textId="60E1D271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0AD910C5" w:rsidR="005D1FF2" w:rsidRPr="00A61F44" w:rsidRDefault="00911F70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17" w:type="pct"/>
          </w:tcPr>
          <w:p w14:paraId="6A42D5A2" w14:textId="5B5FF70E" w:rsidR="005D1FF2" w:rsidRPr="00A61F44" w:rsidRDefault="00911F70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1FF2">
              <w:rPr>
                <w:sz w:val="24"/>
                <w:szCs w:val="24"/>
              </w:rPr>
              <w:t>0</w:t>
            </w:r>
          </w:p>
        </w:tc>
      </w:tr>
      <w:tr w:rsidR="00130F39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Total</w:t>
            </w:r>
            <w:r w:rsidRPr="00D561CD">
              <w:rPr>
                <w:spacing w:val="-2"/>
                <w:sz w:val="24"/>
                <w:szCs w:val="24"/>
              </w:rPr>
              <w:t xml:space="preserve"> </w:t>
            </w:r>
            <w:r w:rsidRPr="00D561CD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14:paraId="771CE87D" w14:textId="737A7845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1FF2">
              <w:rPr>
                <w:sz w:val="24"/>
                <w:szCs w:val="24"/>
              </w:rPr>
              <w:t>5</w:t>
            </w:r>
            <w:r w:rsidR="00911F70">
              <w:rPr>
                <w:sz w:val="24"/>
                <w:szCs w:val="24"/>
              </w:rPr>
              <w:t>2</w:t>
            </w:r>
          </w:p>
        </w:tc>
      </w:tr>
      <w:tr w:rsidR="00130F39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14:paraId="45918C36" w14:textId="023D7C4F" w:rsidR="00130F39" w:rsidRPr="00A61F44" w:rsidRDefault="005D1FF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1C73A2">
              <w:rPr>
                <w:sz w:val="24"/>
                <w:szCs w:val="24"/>
              </w:rPr>
              <w:t>06</w:t>
            </w:r>
          </w:p>
        </w:tc>
      </w:tr>
    </w:tbl>
    <w:p w14:paraId="76B6938D" w14:textId="77777777" w:rsidR="00915738" w:rsidRDefault="00915738"/>
    <w:p w14:paraId="08F446A2" w14:textId="77777777" w:rsidR="00B713E3" w:rsidRDefault="00B713E3"/>
    <w:p w14:paraId="0FA715D3" w14:textId="77777777" w:rsidR="0038790E" w:rsidRDefault="0038790E"/>
    <w:p w14:paraId="5C9AFB15" w14:textId="77777777" w:rsidR="0038790E" w:rsidRDefault="0038790E"/>
    <w:p w14:paraId="314CF1BF" w14:textId="77777777" w:rsidR="00915738" w:rsidRDefault="00915738"/>
    <w:tbl>
      <w:tblPr>
        <w:tblStyle w:val="TableGrid"/>
        <w:tblW w:w="9263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63"/>
      </w:tblGrid>
      <w:tr w:rsidR="00130F39" w:rsidRPr="00A61F44" w14:paraId="25072A6F" w14:textId="77777777" w:rsidTr="00080905">
        <w:trPr>
          <w:trHeight w:val="299"/>
        </w:trPr>
        <w:tc>
          <w:tcPr>
            <w:tcW w:w="9263" w:type="dxa"/>
          </w:tcPr>
          <w:p w14:paraId="20434134" w14:textId="77777777" w:rsidR="00607F62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</w:t>
            </w:r>
            <w:r w:rsidRPr="00A61F44">
              <w:rPr>
                <w:b/>
                <w:bCs/>
                <w:sz w:val="24"/>
                <w:szCs w:val="24"/>
                <w:lang w:val="en-US"/>
              </w:rPr>
              <w:t xml:space="preserve"> Outcomes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of the Program </w:t>
            </w:r>
          </w:p>
          <w:p w14:paraId="2899881B" w14:textId="74093500" w:rsidR="00130F39" w:rsidRPr="00A61F44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88797F">
              <w:rPr>
                <w:b/>
                <w:bCs/>
                <w:sz w:val="24"/>
                <w:szCs w:val="24"/>
                <w:lang w:val="en-US"/>
              </w:rPr>
              <w:t>Program learning outcomes are the same for all courses, no changes will be made.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30F39" w:rsidRPr="00A61F44" w14:paraId="7609488C" w14:textId="77777777" w:rsidTr="00080905">
        <w:trPr>
          <w:trHeight w:val="5069"/>
        </w:trPr>
        <w:tc>
          <w:tcPr>
            <w:tcW w:w="9263" w:type="dxa"/>
            <w:vAlign w:val="center"/>
          </w:tcPr>
          <w:p w14:paraId="3E6AD9D3" w14:textId="77777777" w:rsidR="006810EC" w:rsidRDefault="006810EC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Student, </w:t>
            </w:r>
          </w:p>
          <w:p w14:paraId="1EF3A7C3" w14:textId="1B54C251" w:rsidR="00130F39" w:rsidRDefault="00130F3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P1-</w:t>
            </w:r>
            <w:r w:rsidR="00D672D6" w:rsidRPr="00D672D6">
              <w:rPr>
                <w:sz w:val="24"/>
                <w:szCs w:val="24"/>
                <w:lang w:val="en-US"/>
              </w:rPr>
              <w:t>R</w:t>
            </w:r>
            <w:r w:rsidRPr="00D672D6">
              <w:rPr>
                <w:sz w:val="24"/>
                <w:szCs w:val="24"/>
                <w:lang w:val="en-US"/>
              </w:rPr>
              <w:t>e</w:t>
            </w:r>
            <w:r w:rsidRPr="0088797F">
              <w:rPr>
                <w:sz w:val="24"/>
                <w:szCs w:val="24"/>
                <w:lang w:val="en-US"/>
              </w:rPr>
              <w:t>cognize</w:t>
            </w:r>
            <w:r w:rsidR="00D672D6">
              <w:rPr>
                <w:sz w:val="24"/>
                <w:szCs w:val="24"/>
                <w:lang w:val="en-US"/>
              </w:rPr>
              <w:t>s</w:t>
            </w:r>
            <w:r w:rsidRPr="0088797F">
              <w:rPr>
                <w:sz w:val="24"/>
                <w:szCs w:val="24"/>
                <w:lang w:val="en-US"/>
              </w:rPr>
              <w:t xml:space="preserve"> the basics of social sciences and psychology.</w:t>
            </w:r>
          </w:p>
          <w:p w14:paraId="0477A99A" w14:textId="1D907906" w:rsidR="00130F39" w:rsidRDefault="003B2C7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P2</w:t>
            </w:r>
            <w:r w:rsidRPr="0088797F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Can</w:t>
            </w:r>
            <w:r w:rsidR="00130F39" w:rsidRPr="0088797F">
              <w:rPr>
                <w:sz w:val="24"/>
                <w:szCs w:val="24"/>
                <w:lang w:val="en-US"/>
              </w:rPr>
              <w:t xml:space="preserve"> analyze the events occurring in the world and society from the perspective of psychological science.</w:t>
            </w:r>
          </w:p>
          <w:p w14:paraId="7DB2308A" w14:textId="6B9E461E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P3-</w:t>
            </w:r>
            <w:r w:rsidR="00D672D6" w:rsidRPr="00D672D6">
              <w:rPr>
                <w:sz w:val="24"/>
                <w:szCs w:val="24"/>
                <w:lang w:val="en-US"/>
              </w:rPr>
              <w:t>C</w:t>
            </w:r>
            <w:r w:rsidRPr="0088797F">
              <w:rPr>
                <w:sz w:val="24"/>
                <w:szCs w:val="24"/>
                <w:lang w:val="en-US"/>
              </w:rPr>
              <w:t>ombine psychological science and different disciplines and gain the ability to research and apply them.</w:t>
            </w:r>
          </w:p>
          <w:p w14:paraId="37FD15CB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P4-</w:t>
            </w:r>
            <w:r w:rsidRPr="0088797F">
              <w:rPr>
                <w:sz w:val="24"/>
                <w:szCs w:val="24"/>
              </w:rPr>
              <w:t xml:space="preserve">Uses </w:t>
            </w:r>
            <w:proofErr w:type="spellStart"/>
            <w:r w:rsidRPr="0088797F">
              <w:rPr>
                <w:sz w:val="24"/>
                <w:szCs w:val="24"/>
              </w:rPr>
              <w:t>statistical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skills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necessary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for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psychological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research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0339E9BC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P5-</w:t>
            </w:r>
            <w:r w:rsidRPr="0088797F">
              <w:rPr>
                <w:sz w:val="24"/>
                <w:szCs w:val="24"/>
              </w:rPr>
              <w:t xml:space="preserve">Recognizes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basic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subfields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psychology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produces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these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areas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5FC894BB" w14:textId="727A6CA0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P6-</w:t>
            </w:r>
            <w:r w:rsidR="003B2C79">
              <w:rPr>
                <w:sz w:val="24"/>
                <w:szCs w:val="24"/>
              </w:rPr>
              <w:t>Can</w:t>
            </w:r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conduct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all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scientific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studies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applications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within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framework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ethical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principles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values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psychology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2CFEB60F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P7-</w:t>
            </w:r>
            <w:r w:rsidRPr="0088797F">
              <w:rPr>
                <w:sz w:val="24"/>
                <w:szCs w:val="24"/>
              </w:rPr>
              <w:t xml:space="preserve">Take </w:t>
            </w:r>
            <w:proofErr w:type="spellStart"/>
            <w:r w:rsidRPr="0088797F">
              <w:rPr>
                <w:sz w:val="24"/>
                <w:szCs w:val="24"/>
              </w:rPr>
              <w:t>part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projects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scientific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studies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carried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out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field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psychology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with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acquired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429B2C0D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P8-</w:t>
            </w:r>
            <w:r w:rsidRPr="0088797F">
              <w:rPr>
                <w:sz w:val="24"/>
                <w:szCs w:val="24"/>
              </w:rPr>
              <w:t xml:space="preserve">Adopts </w:t>
            </w:r>
            <w:proofErr w:type="spellStart"/>
            <w:r w:rsidRPr="0088797F">
              <w:rPr>
                <w:sz w:val="24"/>
                <w:szCs w:val="24"/>
              </w:rPr>
              <w:t>lifelong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learning</w:t>
            </w:r>
            <w:proofErr w:type="spellEnd"/>
            <w:r w:rsidRPr="0088797F">
              <w:rPr>
                <w:sz w:val="24"/>
                <w:szCs w:val="24"/>
              </w:rPr>
              <w:t xml:space="preserve"> as a </w:t>
            </w:r>
            <w:proofErr w:type="spellStart"/>
            <w:r w:rsidRPr="0088797F">
              <w:rPr>
                <w:sz w:val="24"/>
                <w:szCs w:val="24"/>
              </w:rPr>
              <w:t>principle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55F5B6F4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P9-</w:t>
            </w:r>
            <w:r w:rsidRPr="0088797F">
              <w:rPr>
                <w:sz w:val="24"/>
                <w:szCs w:val="24"/>
              </w:rPr>
              <w:t xml:space="preserve">Follows </w:t>
            </w:r>
            <w:proofErr w:type="spellStart"/>
            <w:r w:rsidRPr="0088797F">
              <w:rPr>
                <w:sz w:val="24"/>
                <w:szCs w:val="24"/>
              </w:rPr>
              <w:t>current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scientific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developments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field</w:t>
            </w:r>
            <w:proofErr w:type="spellEnd"/>
            <w:r w:rsidRPr="0088797F">
              <w:rPr>
                <w:sz w:val="24"/>
                <w:szCs w:val="24"/>
              </w:rPr>
              <w:t xml:space="preserve">; can transfer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he/</w:t>
            </w:r>
            <w:proofErr w:type="spellStart"/>
            <w:r w:rsidRPr="0088797F">
              <w:rPr>
                <w:sz w:val="24"/>
                <w:szCs w:val="24"/>
              </w:rPr>
              <w:t>she</w:t>
            </w:r>
            <w:proofErr w:type="spellEnd"/>
            <w:r w:rsidRPr="0088797F">
              <w:rPr>
                <w:sz w:val="24"/>
                <w:szCs w:val="24"/>
              </w:rPr>
              <w:t xml:space="preserve"> has </w:t>
            </w:r>
            <w:proofErr w:type="spellStart"/>
            <w:r w:rsidRPr="0088797F">
              <w:rPr>
                <w:sz w:val="24"/>
                <w:szCs w:val="24"/>
              </w:rPr>
              <w:t>to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outputs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new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studies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14:paraId="4E788C60" w14:textId="2737DA45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P10-</w:t>
            </w:r>
            <w:r w:rsidRPr="0088797F">
              <w:rPr>
                <w:sz w:val="24"/>
                <w:szCs w:val="24"/>
                <w:lang w:val="en-US"/>
              </w:rPr>
              <w:t>Work</w:t>
            </w:r>
            <w:r w:rsidR="003B2C79">
              <w:rPr>
                <w:sz w:val="24"/>
                <w:szCs w:val="24"/>
                <w:lang w:val="en-US"/>
              </w:rPr>
              <w:t>s</w:t>
            </w:r>
            <w:r w:rsidRPr="0088797F">
              <w:rPr>
                <w:sz w:val="24"/>
                <w:szCs w:val="24"/>
                <w:lang w:val="en-US"/>
              </w:rPr>
              <w:t xml:space="preserve"> in accordance with ethical values in the research and application areas of psychology where they work individually or as a team member.</w:t>
            </w:r>
          </w:p>
          <w:p w14:paraId="01AE21A2" w14:textId="03BC49B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P11-</w:t>
            </w:r>
            <w:r w:rsidRPr="0088797F">
              <w:rPr>
                <w:sz w:val="24"/>
                <w:szCs w:val="24"/>
                <w:lang w:val="en-US"/>
              </w:rPr>
              <w:t>Knows the historical development of psychology, follows different theories that emerged in the process, and puts these theories into practice in their studies.</w:t>
            </w:r>
          </w:p>
          <w:p w14:paraId="104D06C4" w14:textId="77777777" w:rsidR="00130F39" w:rsidRPr="00A61F44" w:rsidRDefault="00130F3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P12-</w:t>
            </w:r>
            <w:r w:rsidRPr="0088797F">
              <w:rPr>
                <w:sz w:val="24"/>
                <w:szCs w:val="24"/>
                <w:lang w:val="en-US"/>
              </w:rPr>
              <w:t>Apply the knowledge acquired in the science of psychology in the field of social service within the ethical rules.</w:t>
            </w:r>
          </w:p>
        </w:tc>
      </w:tr>
    </w:tbl>
    <w:p w14:paraId="62F3A5D0" w14:textId="77777777" w:rsidR="009D7105" w:rsidRDefault="009D7105" w:rsidP="00130F39">
      <w:pPr>
        <w:spacing w:before="90"/>
        <w:ind w:left="212"/>
        <w:rPr>
          <w:b/>
          <w:sz w:val="24"/>
          <w:szCs w:val="24"/>
        </w:rPr>
      </w:pPr>
    </w:p>
    <w:tbl>
      <w:tblPr>
        <w:tblStyle w:val="TableGrid"/>
        <w:tblW w:w="0" w:type="auto"/>
        <w:tblInd w:w="212" w:type="dxa"/>
        <w:tblLook w:val="04A0" w:firstRow="1" w:lastRow="0" w:firstColumn="1" w:lastColumn="0" w:noHBand="0" w:noVBand="1"/>
      </w:tblPr>
      <w:tblGrid>
        <w:gridCol w:w="9184"/>
      </w:tblGrid>
      <w:tr w:rsidR="009D7105" w14:paraId="2DE95B26" w14:textId="77777777" w:rsidTr="009D7105">
        <w:tc>
          <w:tcPr>
            <w:tcW w:w="9396" w:type="dxa"/>
          </w:tcPr>
          <w:p w14:paraId="0FE3B6D2" w14:textId="4684162D" w:rsidR="009D7105" w:rsidRDefault="009D7105" w:rsidP="00130F39">
            <w:pPr>
              <w:spacing w:before="90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  <w:lang w:val="en-US"/>
              </w:rPr>
              <w:t>The Course Learning Outcomes</w:t>
            </w:r>
          </w:p>
        </w:tc>
      </w:tr>
      <w:tr w:rsidR="009D7105" w14:paraId="6A812265" w14:textId="77777777" w:rsidTr="009D7105">
        <w:tc>
          <w:tcPr>
            <w:tcW w:w="9396" w:type="dxa"/>
          </w:tcPr>
          <w:p w14:paraId="765EF04D" w14:textId="77777777" w:rsidR="009D7105" w:rsidRDefault="009D7105" w:rsidP="009D71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Student,</w:t>
            </w:r>
          </w:p>
          <w:p w14:paraId="3335AF16" w14:textId="0C5C2856" w:rsidR="009D7105" w:rsidRDefault="009D7105" w:rsidP="009D7105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</w:t>
            </w:r>
            <w:r w:rsidRPr="00FA7BFA">
              <w:rPr>
                <w:b/>
                <w:sz w:val="24"/>
                <w:szCs w:val="24"/>
                <w:lang w:val="en-US"/>
              </w:rPr>
              <w:t>1.</w:t>
            </w:r>
            <w:r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Develops understanding about the structures of the first clinical interview.</w:t>
            </w:r>
          </w:p>
          <w:p w14:paraId="2D8AB53C" w14:textId="77777777" w:rsidR="009D7105" w:rsidRDefault="009D7105" w:rsidP="009D7105">
            <w:pPr>
              <w:rPr>
                <w:bCs/>
                <w:sz w:val="24"/>
                <w:szCs w:val="24"/>
                <w:lang w:val="en-US"/>
              </w:rPr>
            </w:pPr>
            <w:r w:rsidRPr="00754813">
              <w:rPr>
                <w:b/>
                <w:sz w:val="24"/>
                <w:szCs w:val="24"/>
                <w:lang w:val="en-US"/>
              </w:rPr>
              <w:t>L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Pr="00754813"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Cs/>
                <w:sz w:val="24"/>
                <w:szCs w:val="24"/>
                <w:lang w:val="en-US"/>
              </w:rPr>
              <w:t xml:space="preserve"> Develops ability to compare the differences between clinical interviews in relation to the different theoretical and practical perspectives.</w:t>
            </w:r>
          </w:p>
          <w:p w14:paraId="3D579B42" w14:textId="77777777" w:rsidR="009D7105" w:rsidRPr="006C6FC6" w:rsidRDefault="009D7105" w:rsidP="009D7105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L3</w:t>
            </w:r>
            <w:r w:rsidRPr="00FA7BFA"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Cs/>
                <w:sz w:val="24"/>
                <w:szCs w:val="24"/>
                <w:lang w:val="en-US"/>
              </w:rPr>
              <w:t xml:space="preserve"> Builds capacity to act as an intake interviewer by improving her/his own personal skills and abilities (Non-directive and directive listening skills and s</w:t>
            </w:r>
            <w:proofErr w:type="spellStart"/>
            <w:r w:rsidRPr="00A631F3">
              <w:rPr>
                <w:sz w:val="24"/>
                <w:szCs w:val="24"/>
              </w:rPr>
              <w:t>kills</w:t>
            </w:r>
            <w:proofErr w:type="spellEnd"/>
            <w:r w:rsidRPr="00A631F3">
              <w:rPr>
                <w:sz w:val="24"/>
                <w:szCs w:val="24"/>
              </w:rPr>
              <w:t xml:space="preserve"> </w:t>
            </w:r>
            <w:proofErr w:type="spellStart"/>
            <w:r w:rsidRPr="00A631F3">
              <w:rPr>
                <w:sz w:val="24"/>
                <w:szCs w:val="24"/>
              </w:rPr>
              <w:t>for</w:t>
            </w:r>
            <w:proofErr w:type="spellEnd"/>
            <w:r w:rsidRPr="00A631F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A631F3">
              <w:rPr>
                <w:sz w:val="24"/>
                <w:szCs w:val="24"/>
              </w:rPr>
              <w:t>irecting</w:t>
            </w:r>
            <w:proofErr w:type="spellEnd"/>
            <w:r w:rsidRPr="00A631F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A631F3">
              <w:rPr>
                <w:sz w:val="24"/>
                <w:szCs w:val="24"/>
              </w:rPr>
              <w:t>lients</w:t>
            </w:r>
            <w:proofErr w:type="spellEnd"/>
            <w:r w:rsidRPr="00A631F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A631F3">
              <w:rPr>
                <w:sz w:val="24"/>
                <w:szCs w:val="24"/>
              </w:rPr>
              <w:t>oward</w:t>
            </w:r>
            <w:proofErr w:type="spellEnd"/>
            <w:r w:rsidRPr="00A631F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A631F3">
              <w:rPr>
                <w:sz w:val="24"/>
                <w:szCs w:val="24"/>
              </w:rPr>
              <w:t>ction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.)</w:t>
            </w:r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</w:p>
          <w:p w14:paraId="64EC125C" w14:textId="77777777" w:rsidR="009D7105" w:rsidRDefault="009D7105" w:rsidP="009D7105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L4</w:t>
            </w:r>
            <w:r w:rsidRPr="00FA7BFA"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Cs/>
                <w:sz w:val="24"/>
                <w:szCs w:val="24"/>
                <w:lang w:val="en-US"/>
              </w:rPr>
              <w:t xml:space="preserve"> Improves capacity to evaluate the verbal and non-verbal cues of the person being interviewed.</w:t>
            </w:r>
          </w:p>
          <w:p w14:paraId="6C5A97DE" w14:textId="4F893607" w:rsidR="009D7105" w:rsidRDefault="009D7105" w:rsidP="009D7105">
            <w:pPr>
              <w:spacing w:before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L5. </w:t>
            </w:r>
            <w:r>
              <w:rPr>
                <w:bCs/>
                <w:sz w:val="24"/>
                <w:szCs w:val="24"/>
                <w:lang w:val="en-US"/>
              </w:rPr>
              <w:t>Improves capacity to write an intake report.</w:t>
            </w:r>
          </w:p>
        </w:tc>
      </w:tr>
    </w:tbl>
    <w:p w14:paraId="733FEA19" w14:textId="77777777" w:rsidR="00080905" w:rsidRDefault="00080905" w:rsidP="00130F39">
      <w:pPr>
        <w:spacing w:before="90"/>
        <w:ind w:left="212"/>
        <w:rPr>
          <w:b/>
          <w:sz w:val="24"/>
          <w:szCs w:val="24"/>
        </w:rPr>
      </w:pPr>
    </w:p>
    <w:p w14:paraId="2DDCD1B0" w14:textId="77777777" w:rsidR="00080905" w:rsidRDefault="00080905" w:rsidP="00130F39">
      <w:pPr>
        <w:spacing w:before="90"/>
        <w:ind w:left="212"/>
        <w:rPr>
          <w:b/>
          <w:sz w:val="24"/>
          <w:szCs w:val="24"/>
        </w:rPr>
      </w:pPr>
    </w:p>
    <w:p w14:paraId="187F722C" w14:textId="77777777" w:rsidR="00080905" w:rsidRPr="00A61F44" w:rsidRDefault="00080905" w:rsidP="00130F39">
      <w:pPr>
        <w:spacing w:before="90"/>
        <w:ind w:left="212"/>
        <w:rPr>
          <w:b/>
          <w:sz w:val="24"/>
          <w:szCs w:val="24"/>
        </w:rPr>
      </w:pPr>
    </w:p>
    <w:p w14:paraId="5A9B79BB" w14:textId="353A641A" w:rsidR="00130F39" w:rsidRDefault="00915738" w:rsidP="00915738">
      <w:pPr>
        <w:spacing w:before="90"/>
        <w:ind w:left="142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THE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COURSE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LEARNING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-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PROGRAM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MATRIX</w:t>
      </w:r>
      <w:r>
        <w:rPr>
          <w:b/>
          <w:sz w:val="24"/>
          <w:szCs w:val="24"/>
        </w:rPr>
        <w:t xml:space="preserve"> </w:t>
      </w:r>
    </w:p>
    <w:p w14:paraId="06BD631A" w14:textId="189AA40B" w:rsidR="0031700B" w:rsidRPr="00A61F44" w:rsidRDefault="0031700B" w:rsidP="00915738">
      <w:pPr>
        <w:spacing w:before="9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31700B">
        <w:rPr>
          <w:b/>
          <w:sz w:val="24"/>
          <w:szCs w:val="24"/>
        </w:rPr>
        <w:t>Add as many rows as the number of learning outcomes of the course</w:t>
      </w:r>
      <w:r>
        <w:rPr>
          <w:b/>
          <w:sz w:val="24"/>
          <w:szCs w:val="24"/>
        </w:rPr>
        <w:t>.)</w:t>
      </w:r>
    </w:p>
    <w:p w14:paraId="1999E02A" w14:textId="77777777" w:rsidR="00130F39" w:rsidRPr="00A61F44" w:rsidRDefault="00130F39" w:rsidP="00130F39"/>
    <w:tbl>
      <w:tblPr>
        <w:tblStyle w:val="TableGrid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bookmarkStart w:id="0" w:name="_Hlk164784571"/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9D7105" w:rsidRPr="00A61F44" w14:paraId="3E5E2AD8" w14:textId="77777777" w:rsidTr="00915738">
        <w:tc>
          <w:tcPr>
            <w:tcW w:w="436" w:type="pct"/>
          </w:tcPr>
          <w:p w14:paraId="68F6ACF2" w14:textId="6A654200" w:rsidR="009D7105" w:rsidRPr="00A61F44" w:rsidRDefault="009D7105" w:rsidP="009D7105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L1.</w:t>
            </w:r>
          </w:p>
        </w:tc>
        <w:tc>
          <w:tcPr>
            <w:tcW w:w="385" w:type="pct"/>
          </w:tcPr>
          <w:p w14:paraId="5A55B04E" w14:textId="2739A93B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5</w:t>
            </w:r>
          </w:p>
        </w:tc>
        <w:tc>
          <w:tcPr>
            <w:tcW w:w="385" w:type="pct"/>
          </w:tcPr>
          <w:p w14:paraId="24598BDC" w14:textId="6A1DF4A1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4</w:t>
            </w:r>
          </w:p>
        </w:tc>
        <w:tc>
          <w:tcPr>
            <w:tcW w:w="385" w:type="pct"/>
          </w:tcPr>
          <w:p w14:paraId="1A574380" w14:textId="1A3EA72C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3</w:t>
            </w:r>
          </w:p>
        </w:tc>
        <w:tc>
          <w:tcPr>
            <w:tcW w:w="385" w:type="pct"/>
          </w:tcPr>
          <w:p w14:paraId="20C55168" w14:textId="709FFEED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1</w:t>
            </w:r>
          </w:p>
        </w:tc>
        <w:tc>
          <w:tcPr>
            <w:tcW w:w="385" w:type="pct"/>
          </w:tcPr>
          <w:p w14:paraId="4CD0B655" w14:textId="4503AFED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5</w:t>
            </w:r>
          </w:p>
        </w:tc>
        <w:tc>
          <w:tcPr>
            <w:tcW w:w="385" w:type="pct"/>
          </w:tcPr>
          <w:p w14:paraId="7DEFB384" w14:textId="3980EB3E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5</w:t>
            </w:r>
          </w:p>
        </w:tc>
        <w:tc>
          <w:tcPr>
            <w:tcW w:w="385" w:type="pct"/>
          </w:tcPr>
          <w:p w14:paraId="6FC6CA95" w14:textId="21CD82B1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4</w:t>
            </w:r>
          </w:p>
        </w:tc>
        <w:tc>
          <w:tcPr>
            <w:tcW w:w="385" w:type="pct"/>
          </w:tcPr>
          <w:p w14:paraId="3856AB3E" w14:textId="641B799E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3</w:t>
            </w:r>
          </w:p>
        </w:tc>
        <w:tc>
          <w:tcPr>
            <w:tcW w:w="385" w:type="pct"/>
          </w:tcPr>
          <w:p w14:paraId="6FF43FC3" w14:textId="0D15A0E1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3</w:t>
            </w:r>
          </w:p>
        </w:tc>
        <w:tc>
          <w:tcPr>
            <w:tcW w:w="385" w:type="pct"/>
          </w:tcPr>
          <w:p w14:paraId="083F1EAB" w14:textId="11C9A298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5</w:t>
            </w:r>
          </w:p>
        </w:tc>
        <w:tc>
          <w:tcPr>
            <w:tcW w:w="386" w:type="pct"/>
          </w:tcPr>
          <w:p w14:paraId="78883F4A" w14:textId="7F6F664D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5</w:t>
            </w:r>
          </w:p>
        </w:tc>
        <w:tc>
          <w:tcPr>
            <w:tcW w:w="326" w:type="pct"/>
          </w:tcPr>
          <w:p w14:paraId="1DF0EA6D" w14:textId="6FB483F1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5</w:t>
            </w:r>
          </w:p>
        </w:tc>
      </w:tr>
      <w:tr w:rsidR="009D7105" w:rsidRPr="00A61F44" w14:paraId="6E2AA677" w14:textId="77777777" w:rsidTr="00915738">
        <w:tc>
          <w:tcPr>
            <w:tcW w:w="436" w:type="pct"/>
          </w:tcPr>
          <w:p w14:paraId="3D9E72BE" w14:textId="0AC15829" w:rsidR="009D7105" w:rsidRPr="00A61F44" w:rsidRDefault="009D7105" w:rsidP="009D7105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L2.</w:t>
            </w:r>
          </w:p>
        </w:tc>
        <w:tc>
          <w:tcPr>
            <w:tcW w:w="385" w:type="pct"/>
          </w:tcPr>
          <w:p w14:paraId="02A4A770" w14:textId="7B36AB02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5</w:t>
            </w:r>
          </w:p>
        </w:tc>
        <w:tc>
          <w:tcPr>
            <w:tcW w:w="385" w:type="pct"/>
          </w:tcPr>
          <w:p w14:paraId="01B820F3" w14:textId="7B4B72AB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4</w:t>
            </w:r>
          </w:p>
        </w:tc>
        <w:tc>
          <w:tcPr>
            <w:tcW w:w="385" w:type="pct"/>
          </w:tcPr>
          <w:p w14:paraId="0FD4B2AB" w14:textId="187B0F92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5</w:t>
            </w:r>
          </w:p>
        </w:tc>
        <w:tc>
          <w:tcPr>
            <w:tcW w:w="385" w:type="pct"/>
          </w:tcPr>
          <w:p w14:paraId="6DD710EC" w14:textId="44111AD9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1</w:t>
            </w:r>
          </w:p>
        </w:tc>
        <w:tc>
          <w:tcPr>
            <w:tcW w:w="385" w:type="pct"/>
          </w:tcPr>
          <w:p w14:paraId="6EB118E6" w14:textId="5F3FC342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5</w:t>
            </w:r>
          </w:p>
        </w:tc>
        <w:tc>
          <w:tcPr>
            <w:tcW w:w="385" w:type="pct"/>
          </w:tcPr>
          <w:p w14:paraId="1B151E3A" w14:textId="2C329F4F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5</w:t>
            </w:r>
          </w:p>
        </w:tc>
        <w:tc>
          <w:tcPr>
            <w:tcW w:w="385" w:type="pct"/>
          </w:tcPr>
          <w:p w14:paraId="1435557D" w14:textId="2D16557E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5</w:t>
            </w:r>
          </w:p>
        </w:tc>
        <w:tc>
          <w:tcPr>
            <w:tcW w:w="385" w:type="pct"/>
          </w:tcPr>
          <w:p w14:paraId="5D1D5BA6" w14:textId="4CDA9AAA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3</w:t>
            </w:r>
          </w:p>
        </w:tc>
        <w:tc>
          <w:tcPr>
            <w:tcW w:w="385" w:type="pct"/>
          </w:tcPr>
          <w:p w14:paraId="4A51D4D5" w14:textId="796C4811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3</w:t>
            </w:r>
          </w:p>
        </w:tc>
        <w:tc>
          <w:tcPr>
            <w:tcW w:w="385" w:type="pct"/>
          </w:tcPr>
          <w:p w14:paraId="405ECDF0" w14:textId="4A15ABFC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5</w:t>
            </w:r>
          </w:p>
        </w:tc>
        <w:tc>
          <w:tcPr>
            <w:tcW w:w="386" w:type="pct"/>
          </w:tcPr>
          <w:p w14:paraId="100F52DF" w14:textId="3C73CD78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5</w:t>
            </w:r>
          </w:p>
        </w:tc>
        <w:tc>
          <w:tcPr>
            <w:tcW w:w="326" w:type="pct"/>
          </w:tcPr>
          <w:p w14:paraId="36EAF0F5" w14:textId="419E5627" w:rsidR="009D7105" w:rsidRPr="00A61F44" w:rsidRDefault="009D7105" w:rsidP="009D7105">
            <w:pPr>
              <w:pStyle w:val="BodyText"/>
              <w:jc w:val="center"/>
              <w:rPr>
                <w:lang w:val="en-US"/>
              </w:rPr>
            </w:pPr>
            <w:r w:rsidRPr="00735993">
              <w:t>5</w:t>
            </w:r>
          </w:p>
        </w:tc>
      </w:tr>
      <w:tr w:rsidR="009D7105" w:rsidRPr="00A61F44" w14:paraId="3CDFF494" w14:textId="77777777" w:rsidTr="00915738">
        <w:tc>
          <w:tcPr>
            <w:tcW w:w="436" w:type="pct"/>
          </w:tcPr>
          <w:p w14:paraId="3BD4F508" w14:textId="1B9A13C4" w:rsidR="009D7105" w:rsidRPr="00A61F44" w:rsidRDefault="009D7105" w:rsidP="009D7105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L3.</w:t>
            </w:r>
          </w:p>
        </w:tc>
        <w:tc>
          <w:tcPr>
            <w:tcW w:w="385" w:type="pct"/>
          </w:tcPr>
          <w:p w14:paraId="73C8F730" w14:textId="725BDCAC" w:rsidR="009D7105" w:rsidRPr="00A61F44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7FBFF0FB" w14:textId="492DAFC4" w:rsidR="009D7105" w:rsidRPr="00A61F44" w:rsidRDefault="009D7105" w:rsidP="009D7105">
            <w:pPr>
              <w:pStyle w:val="BodyText"/>
              <w:jc w:val="center"/>
            </w:pPr>
            <w:r w:rsidRPr="00735993">
              <w:t>4</w:t>
            </w:r>
          </w:p>
        </w:tc>
        <w:tc>
          <w:tcPr>
            <w:tcW w:w="385" w:type="pct"/>
          </w:tcPr>
          <w:p w14:paraId="018CD9D4" w14:textId="78BCC0A6" w:rsidR="009D7105" w:rsidRPr="00A61F44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138D4B3F" w14:textId="7C37A752" w:rsidR="009D7105" w:rsidRPr="00A61F44" w:rsidRDefault="009D7105" w:rsidP="009D7105">
            <w:pPr>
              <w:pStyle w:val="BodyText"/>
              <w:jc w:val="center"/>
            </w:pPr>
            <w:r w:rsidRPr="00735993">
              <w:t>1</w:t>
            </w:r>
          </w:p>
        </w:tc>
        <w:tc>
          <w:tcPr>
            <w:tcW w:w="385" w:type="pct"/>
          </w:tcPr>
          <w:p w14:paraId="2E8C7054" w14:textId="7E1B0147" w:rsidR="009D7105" w:rsidRPr="00A61F44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5CBE0D95" w14:textId="6D0CF0CF" w:rsidR="009D7105" w:rsidRPr="00A61F44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021C0521" w14:textId="247F2452" w:rsidR="009D7105" w:rsidRPr="00A61F44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07FD85AE" w14:textId="3CA11FA7" w:rsidR="009D7105" w:rsidRPr="00A61F44" w:rsidRDefault="009D7105" w:rsidP="009D7105">
            <w:pPr>
              <w:pStyle w:val="BodyText"/>
              <w:jc w:val="center"/>
            </w:pPr>
            <w:r w:rsidRPr="00735993">
              <w:t>4</w:t>
            </w:r>
          </w:p>
        </w:tc>
        <w:tc>
          <w:tcPr>
            <w:tcW w:w="385" w:type="pct"/>
          </w:tcPr>
          <w:p w14:paraId="23FE0AA7" w14:textId="0C48168C" w:rsidR="009D7105" w:rsidRPr="00A61F44" w:rsidRDefault="009D7105" w:rsidP="009D7105">
            <w:pPr>
              <w:pStyle w:val="BodyText"/>
              <w:jc w:val="center"/>
            </w:pPr>
            <w:r w:rsidRPr="00735993">
              <w:t>4</w:t>
            </w:r>
          </w:p>
        </w:tc>
        <w:tc>
          <w:tcPr>
            <w:tcW w:w="385" w:type="pct"/>
          </w:tcPr>
          <w:p w14:paraId="63EB7A1B" w14:textId="4495BA46" w:rsidR="009D7105" w:rsidRPr="00A61F44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6" w:type="pct"/>
          </w:tcPr>
          <w:p w14:paraId="5BB83968" w14:textId="3F17D8DC" w:rsidR="009D7105" w:rsidRPr="00A61F44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26" w:type="pct"/>
          </w:tcPr>
          <w:p w14:paraId="457F39FA" w14:textId="10E74A10" w:rsidR="009D7105" w:rsidRPr="00A61F44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</w:tr>
      <w:tr w:rsidR="009D7105" w:rsidRPr="00A61F44" w14:paraId="04D5257E" w14:textId="77777777" w:rsidTr="00915738">
        <w:tc>
          <w:tcPr>
            <w:tcW w:w="436" w:type="pct"/>
          </w:tcPr>
          <w:p w14:paraId="02F38912" w14:textId="7026BB97" w:rsidR="009D7105" w:rsidRDefault="009D7105" w:rsidP="009D7105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L4.</w:t>
            </w:r>
          </w:p>
        </w:tc>
        <w:tc>
          <w:tcPr>
            <w:tcW w:w="385" w:type="pct"/>
          </w:tcPr>
          <w:p w14:paraId="53DE2D1D" w14:textId="14110EFF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0D758682" w14:textId="6D79158A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70B5F2F4" w14:textId="593C4538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0F3670A8" w14:textId="7838595F" w:rsidR="009D7105" w:rsidRDefault="009D7105" w:rsidP="009D7105">
            <w:pPr>
              <w:pStyle w:val="BodyText"/>
              <w:jc w:val="center"/>
            </w:pPr>
            <w:r w:rsidRPr="00735993">
              <w:t>1</w:t>
            </w:r>
          </w:p>
        </w:tc>
        <w:tc>
          <w:tcPr>
            <w:tcW w:w="385" w:type="pct"/>
          </w:tcPr>
          <w:p w14:paraId="368C93CE" w14:textId="24C97E29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4A0F1735" w14:textId="60F9AD0E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3FFA3022" w14:textId="6570DAD5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7C15670F" w14:textId="35881B09" w:rsidR="009D7105" w:rsidRDefault="009D7105" w:rsidP="009D7105">
            <w:pPr>
              <w:pStyle w:val="BodyText"/>
              <w:jc w:val="center"/>
            </w:pPr>
            <w:r w:rsidRPr="00735993">
              <w:t>4</w:t>
            </w:r>
          </w:p>
        </w:tc>
        <w:tc>
          <w:tcPr>
            <w:tcW w:w="385" w:type="pct"/>
          </w:tcPr>
          <w:p w14:paraId="5C1F9B11" w14:textId="4181F333" w:rsidR="009D7105" w:rsidRDefault="009D7105" w:rsidP="009D7105">
            <w:pPr>
              <w:pStyle w:val="BodyText"/>
              <w:jc w:val="center"/>
            </w:pPr>
            <w:r w:rsidRPr="00735993">
              <w:t>4</w:t>
            </w:r>
          </w:p>
        </w:tc>
        <w:tc>
          <w:tcPr>
            <w:tcW w:w="385" w:type="pct"/>
          </w:tcPr>
          <w:p w14:paraId="438CB551" w14:textId="315BB795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6" w:type="pct"/>
          </w:tcPr>
          <w:p w14:paraId="0814AB9D" w14:textId="269E909E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26" w:type="pct"/>
          </w:tcPr>
          <w:p w14:paraId="1C084894" w14:textId="2C1ECDCC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</w:tr>
      <w:tr w:rsidR="009D7105" w:rsidRPr="00A61F44" w14:paraId="5F595BFB" w14:textId="77777777" w:rsidTr="00915738">
        <w:tc>
          <w:tcPr>
            <w:tcW w:w="436" w:type="pct"/>
          </w:tcPr>
          <w:p w14:paraId="03A0B2D3" w14:textId="3168B582" w:rsidR="009D7105" w:rsidRDefault="009D7105" w:rsidP="009D7105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L5.</w:t>
            </w:r>
          </w:p>
        </w:tc>
        <w:tc>
          <w:tcPr>
            <w:tcW w:w="385" w:type="pct"/>
          </w:tcPr>
          <w:p w14:paraId="46F8F649" w14:textId="34C9E121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580D19BF" w14:textId="3FCE768C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09A19C51" w14:textId="6EA69E3E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17F6806F" w14:textId="09119202" w:rsidR="009D7105" w:rsidRDefault="009D7105" w:rsidP="009D7105">
            <w:pPr>
              <w:pStyle w:val="BodyText"/>
              <w:jc w:val="center"/>
            </w:pPr>
            <w:r w:rsidRPr="00735993">
              <w:t>1</w:t>
            </w:r>
          </w:p>
        </w:tc>
        <w:tc>
          <w:tcPr>
            <w:tcW w:w="385" w:type="pct"/>
          </w:tcPr>
          <w:p w14:paraId="66A9CDDB" w14:textId="021B1658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1B4B38DB" w14:textId="6434E99C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2FD0EB6C" w14:textId="5CF2F5FE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7CE45B1B" w14:textId="6FD3E677" w:rsidR="009D7105" w:rsidRDefault="009D7105" w:rsidP="009D7105">
            <w:pPr>
              <w:pStyle w:val="BodyText"/>
              <w:jc w:val="center"/>
            </w:pPr>
            <w:r w:rsidRPr="00735993">
              <w:t>4</w:t>
            </w:r>
          </w:p>
        </w:tc>
        <w:tc>
          <w:tcPr>
            <w:tcW w:w="385" w:type="pct"/>
          </w:tcPr>
          <w:p w14:paraId="5F8828F2" w14:textId="2F3D513A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5" w:type="pct"/>
          </w:tcPr>
          <w:p w14:paraId="0597BBC9" w14:textId="5E61EA6C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86" w:type="pct"/>
          </w:tcPr>
          <w:p w14:paraId="290BC8C4" w14:textId="6D6B0E98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  <w:tc>
          <w:tcPr>
            <w:tcW w:w="326" w:type="pct"/>
          </w:tcPr>
          <w:p w14:paraId="4421CA44" w14:textId="3F1BC37F" w:rsidR="009D7105" w:rsidRDefault="009D7105" w:rsidP="009D7105">
            <w:pPr>
              <w:pStyle w:val="BodyText"/>
              <w:jc w:val="center"/>
            </w:pPr>
            <w:r w:rsidRPr="00735993">
              <w:t>5</w:t>
            </w:r>
          </w:p>
        </w:tc>
      </w:tr>
    </w:tbl>
    <w:bookmarkEnd w:id="0"/>
    <w:p w14:paraId="7C510B8E" w14:textId="47D890FC" w:rsidR="002B4D6E" w:rsidRDefault="00130F39" w:rsidP="00915738">
      <w:pPr>
        <w:pStyle w:val="BodyText"/>
        <w:ind w:left="212"/>
      </w:pPr>
      <w:r w:rsidRPr="00A61F44">
        <w:t>1</w:t>
      </w:r>
      <w:r w:rsidRPr="00A61F44">
        <w:rPr>
          <w:spacing w:val="-1"/>
        </w:rPr>
        <w:t xml:space="preserve"> </w:t>
      </w:r>
      <w:r w:rsidRPr="00A61F44">
        <w:t>Lowest, 2</w:t>
      </w:r>
      <w:r w:rsidRPr="00A61F44">
        <w:rPr>
          <w:spacing w:val="-1"/>
        </w:rPr>
        <w:t xml:space="preserve"> </w:t>
      </w:r>
      <w:r w:rsidRPr="00A61F44">
        <w:t>Low, 3 Average,</w:t>
      </w:r>
      <w:r w:rsidRPr="00A61F44">
        <w:rPr>
          <w:spacing w:val="-1"/>
        </w:rPr>
        <w:t xml:space="preserve"> </w:t>
      </w:r>
      <w:r w:rsidRPr="00A61F44">
        <w:t>4 High,</w:t>
      </w:r>
      <w:r w:rsidRPr="00A61F44">
        <w:rPr>
          <w:spacing w:val="-1"/>
        </w:rPr>
        <w:t xml:space="preserve"> </w:t>
      </w:r>
      <w:r w:rsidRPr="00A61F44">
        <w:t>5 Highest</w:t>
      </w:r>
    </w:p>
    <w:sectPr w:rsidR="002B4D6E" w:rsidSect="00105F54">
      <w:footerReference w:type="default" r:id="rId7"/>
      <w:pgSz w:w="12240" w:h="15840"/>
      <w:pgMar w:top="1080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FA56A" w14:textId="77777777" w:rsidR="00105F54" w:rsidRDefault="00105F54" w:rsidP="009D7105">
      <w:r>
        <w:separator/>
      </w:r>
    </w:p>
  </w:endnote>
  <w:endnote w:type="continuationSeparator" w:id="0">
    <w:p w14:paraId="386B2D9B" w14:textId="77777777" w:rsidR="00105F54" w:rsidRDefault="00105F54" w:rsidP="009D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9390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24D2C" w14:textId="2C2A86C1" w:rsidR="0092162F" w:rsidRDefault="009216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2A439" w14:textId="77777777" w:rsidR="0092162F" w:rsidRDefault="00921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69E30" w14:textId="77777777" w:rsidR="00105F54" w:rsidRDefault="00105F54" w:rsidP="009D7105">
      <w:r>
        <w:separator/>
      </w:r>
    </w:p>
  </w:footnote>
  <w:footnote w:type="continuationSeparator" w:id="0">
    <w:p w14:paraId="265D5B18" w14:textId="77777777" w:rsidR="00105F54" w:rsidRDefault="00105F54" w:rsidP="009D7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num w:numId="1" w16cid:durableId="179289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40D21"/>
    <w:rsid w:val="00052FB8"/>
    <w:rsid w:val="0006213D"/>
    <w:rsid w:val="00080905"/>
    <w:rsid w:val="0009180B"/>
    <w:rsid w:val="000A28DC"/>
    <w:rsid w:val="000F2231"/>
    <w:rsid w:val="00104454"/>
    <w:rsid w:val="00105F54"/>
    <w:rsid w:val="00120C4C"/>
    <w:rsid w:val="00130F39"/>
    <w:rsid w:val="001C36DE"/>
    <w:rsid w:val="001C73A2"/>
    <w:rsid w:val="001D00FF"/>
    <w:rsid w:val="001D0122"/>
    <w:rsid w:val="001E53AE"/>
    <w:rsid w:val="0020071B"/>
    <w:rsid w:val="00237965"/>
    <w:rsid w:val="0025275F"/>
    <w:rsid w:val="002A0902"/>
    <w:rsid w:val="002B4D6E"/>
    <w:rsid w:val="002C1835"/>
    <w:rsid w:val="00303254"/>
    <w:rsid w:val="0031700B"/>
    <w:rsid w:val="003234E2"/>
    <w:rsid w:val="00342FBE"/>
    <w:rsid w:val="00354ABE"/>
    <w:rsid w:val="0038790E"/>
    <w:rsid w:val="003B2C79"/>
    <w:rsid w:val="003C263E"/>
    <w:rsid w:val="004200C2"/>
    <w:rsid w:val="00435765"/>
    <w:rsid w:val="00453BBD"/>
    <w:rsid w:val="004E4DF0"/>
    <w:rsid w:val="004F3441"/>
    <w:rsid w:val="005A2672"/>
    <w:rsid w:val="005C0332"/>
    <w:rsid w:val="005D1FF2"/>
    <w:rsid w:val="00607F62"/>
    <w:rsid w:val="0062579F"/>
    <w:rsid w:val="006810EC"/>
    <w:rsid w:val="00687885"/>
    <w:rsid w:val="0069403B"/>
    <w:rsid w:val="006B6F2C"/>
    <w:rsid w:val="00754813"/>
    <w:rsid w:val="007C1207"/>
    <w:rsid w:val="0082410A"/>
    <w:rsid w:val="00862489"/>
    <w:rsid w:val="0089553D"/>
    <w:rsid w:val="008E5DF3"/>
    <w:rsid w:val="00911F70"/>
    <w:rsid w:val="00915738"/>
    <w:rsid w:val="0092162F"/>
    <w:rsid w:val="00946D10"/>
    <w:rsid w:val="0095584A"/>
    <w:rsid w:val="00956350"/>
    <w:rsid w:val="009776CA"/>
    <w:rsid w:val="00977D39"/>
    <w:rsid w:val="009D7105"/>
    <w:rsid w:val="00A631F3"/>
    <w:rsid w:val="00A643CC"/>
    <w:rsid w:val="00A843E7"/>
    <w:rsid w:val="00B2345E"/>
    <w:rsid w:val="00B254D4"/>
    <w:rsid w:val="00B457EF"/>
    <w:rsid w:val="00B60367"/>
    <w:rsid w:val="00B713E3"/>
    <w:rsid w:val="00B9707A"/>
    <w:rsid w:val="00BB15CC"/>
    <w:rsid w:val="00BB4721"/>
    <w:rsid w:val="00BD6F8E"/>
    <w:rsid w:val="00BD75B4"/>
    <w:rsid w:val="00BE6FE7"/>
    <w:rsid w:val="00C21379"/>
    <w:rsid w:val="00C458C0"/>
    <w:rsid w:val="00C77A13"/>
    <w:rsid w:val="00CE3518"/>
    <w:rsid w:val="00D00D18"/>
    <w:rsid w:val="00D461B6"/>
    <w:rsid w:val="00D672D6"/>
    <w:rsid w:val="00D77B09"/>
    <w:rsid w:val="00D900F9"/>
    <w:rsid w:val="00DF4E81"/>
    <w:rsid w:val="00E24E84"/>
    <w:rsid w:val="00EA1F8B"/>
    <w:rsid w:val="00F11F47"/>
    <w:rsid w:val="00F14417"/>
    <w:rsid w:val="00F22BE1"/>
    <w:rsid w:val="00F269D5"/>
    <w:rsid w:val="00FA49B7"/>
    <w:rsid w:val="00FC397F"/>
    <w:rsid w:val="00FD1003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3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30F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eGrid">
    <w:name w:val="Table Grid"/>
    <w:basedOn w:val="TableNormal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B6F2C"/>
    <w:pPr>
      <w:spacing w:before="100" w:after="0" w:line="276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i w:val="0"/>
        <w:color w:val="2F5496" w:themeColor="accent1" w:themeShade="BF"/>
      </w:rPr>
      <w:tblPr/>
      <w:tcPr>
        <w:tcBorders>
          <w:bottom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D71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10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710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10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Admin</cp:lastModifiedBy>
  <cp:revision>84</cp:revision>
  <dcterms:created xsi:type="dcterms:W3CDTF">2023-09-13T14:10:00Z</dcterms:created>
  <dcterms:modified xsi:type="dcterms:W3CDTF">2024-04-27T10:29:00Z</dcterms:modified>
</cp:coreProperties>
</file>