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9535" w14:textId="5755B855" w:rsidR="00EC0B98" w:rsidRPr="00DD33D6" w:rsidRDefault="00EC0B98" w:rsidP="001733E9">
      <w:pPr>
        <w:shd w:val="clear" w:color="auto" w:fill="D9E2F3" w:themeFill="accent1" w:themeFillTint="33"/>
        <w:spacing w:line="276" w:lineRule="auto"/>
        <w:jc w:val="center"/>
        <w:rPr>
          <w:rFonts w:cstheme="minorHAnsi"/>
          <w:b/>
          <w:bCs/>
          <w:color w:val="333333"/>
          <w:shd w:val="clear" w:color="auto" w:fill="FFFFFF"/>
        </w:rPr>
      </w:pPr>
      <w:r w:rsidRPr="00DD33D6">
        <w:rPr>
          <w:rFonts w:eastAsia="Times New Roman" w:cstheme="minorHAnsi"/>
          <w:b/>
          <w:bCs/>
          <w:kern w:val="0"/>
          <w14:ligatures w14:val="none"/>
        </w:rPr>
        <w:t>ABU STORE TASARIM YARIŞMASI</w:t>
      </w:r>
      <w:r w:rsidR="00E11972" w:rsidRPr="00DD33D6">
        <w:rPr>
          <w:rFonts w:eastAsia="Times New Roman" w:cstheme="minorHAnsi"/>
          <w:b/>
          <w:bCs/>
          <w:kern w:val="0"/>
          <w14:ligatures w14:val="none"/>
        </w:rPr>
        <w:t xml:space="preserve">: </w:t>
      </w:r>
      <w:r w:rsidR="00E11972" w:rsidRPr="00DD33D6">
        <w:rPr>
          <w:rFonts w:eastAsia="Times New Roman" w:cstheme="minorHAnsi"/>
          <w:b/>
          <w:bCs/>
          <w:i/>
          <w:iCs/>
          <w:kern w:val="0"/>
          <w14:ligatures w14:val="none"/>
        </w:rPr>
        <w:t xml:space="preserve">Art, </w:t>
      </w:r>
      <w:proofErr w:type="spellStart"/>
      <w:r w:rsidR="00E11972" w:rsidRPr="00DD33D6">
        <w:rPr>
          <w:rFonts w:eastAsia="Times New Roman" w:cstheme="minorHAnsi"/>
          <w:b/>
          <w:bCs/>
          <w:i/>
          <w:iCs/>
          <w:kern w:val="0"/>
          <w14:ligatures w14:val="none"/>
        </w:rPr>
        <w:t>Science</w:t>
      </w:r>
      <w:proofErr w:type="spellEnd"/>
      <w:r w:rsidR="00E11972" w:rsidRPr="00DD33D6">
        <w:rPr>
          <w:rFonts w:eastAsia="Times New Roman" w:cstheme="minorHAnsi"/>
          <w:b/>
          <w:bCs/>
          <w:i/>
          <w:iCs/>
          <w:kern w:val="0"/>
          <w14:ligatures w14:val="none"/>
        </w:rPr>
        <w:t xml:space="preserve">, </w:t>
      </w:r>
      <w:proofErr w:type="spellStart"/>
      <w:r w:rsidR="00E11972" w:rsidRPr="00DD33D6">
        <w:rPr>
          <w:rFonts w:eastAsia="Times New Roman" w:cstheme="minorHAnsi"/>
          <w:b/>
          <w:bCs/>
          <w:i/>
          <w:iCs/>
          <w:kern w:val="0"/>
          <w14:ligatures w14:val="none"/>
        </w:rPr>
        <w:t>Technology</w:t>
      </w:r>
      <w:proofErr w:type="spellEnd"/>
    </w:p>
    <w:p w14:paraId="2C1A870B" w14:textId="77777777" w:rsidR="00EC0B98" w:rsidRPr="00DD33D6" w:rsidRDefault="00EC0B98" w:rsidP="001733E9">
      <w:pPr>
        <w:spacing w:line="276" w:lineRule="auto"/>
        <w:rPr>
          <w:rFonts w:cstheme="minorHAnsi"/>
          <w:b/>
          <w:bCs/>
          <w:color w:val="333333"/>
          <w:shd w:val="clear" w:color="auto" w:fill="FFFFFF"/>
        </w:rPr>
      </w:pPr>
    </w:p>
    <w:p w14:paraId="4D244E60" w14:textId="77777777" w:rsidR="00AF0DE5" w:rsidRDefault="00EC0B98" w:rsidP="001733E9">
      <w:pPr>
        <w:spacing w:line="276" w:lineRule="auto"/>
        <w:rPr>
          <w:rFonts w:cstheme="minorHAnsi"/>
          <w:color w:val="333333"/>
          <w:shd w:val="clear" w:color="auto" w:fill="FFFFFF"/>
        </w:rPr>
      </w:pPr>
      <w:proofErr w:type="gramStart"/>
      <w:r w:rsidRPr="00DD33D6">
        <w:rPr>
          <w:rFonts w:cstheme="minorHAnsi"/>
          <w:b/>
          <w:bCs/>
          <w:color w:val="333333"/>
          <w:shd w:val="clear" w:color="auto" w:fill="FFFFFF"/>
        </w:rPr>
        <w:t>ABU -</w:t>
      </w:r>
      <w:proofErr w:type="gramEnd"/>
      <w:r w:rsidRPr="00DD33D6">
        <w:rPr>
          <w:rFonts w:cstheme="minorHAnsi"/>
          <w:b/>
          <w:bCs/>
          <w:color w:val="333333"/>
          <w:shd w:val="clear" w:color="auto" w:fill="FFFFFF"/>
        </w:rPr>
        <w:t xml:space="preserve"> Ankara Bilim Üniversitesi:</w:t>
      </w:r>
      <w:r w:rsidRPr="00DD33D6">
        <w:rPr>
          <w:rFonts w:cstheme="minorHAnsi"/>
          <w:color w:val="333333"/>
          <w:shd w:val="clear" w:color="auto" w:fill="FFFFFF"/>
        </w:rPr>
        <w:t xml:space="preserve"> </w:t>
      </w:r>
    </w:p>
    <w:p w14:paraId="0C4081D2" w14:textId="77777777" w:rsidR="00862093" w:rsidRDefault="00862093" w:rsidP="001733E9">
      <w:pPr>
        <w:spacing w:line="276" w:lineRule="auto"/>
        <w:rPr>
          <w:rFonts w:cstheme="minorHAnsi"/>
          <w:color w:val="333333"/>
          <w:shd w:val="clear" w:color="auto" w:fill="FFFFFF"/>
        </w:rPr>
      </w:pPr>
      <w:r w:rsidRPr="00DD33D6">
        <w:rPr>
          <w:rFonts w:cstheme="minorHAnsi"/>
          <w:color w:val="333333"/>
          <w:shd w:val="clear" w:color="auto" w:fill="FFFFFF"/>
        </w:rPr>
        <w:t xml:space="preserve">17 Nisan 2020 tarih ve 31102 sayılı </w:t>
      </w:r>
      <w:proofErr w:type="gramStart"/>
      <w:r w:rsidRPr="00DD33D6">
        <w:rPr>
          <w:rFonts w:cstheme="minorHAnsi"/>
          <w:color w:val="333333"/>
          <w:shd w:val="clear" w:color="auto" w:fill="FFFFFF"/>
        </w:rPr>
        <w:t>Resmi</w:t>
      </w:r>
      <w:proofErr w:type="gramEnd"/>
      <w:r w:rsidRPr="00DD33D6">
        <w:rPr>
          <w:rFonts w:cstheme="minorHAnsi"/>
          <w:color w:val="333333"/>
          <w:shd w:val="clear" w:color="auto" w:fill="FFFFFF"/>
        </w:rPr>
        <w:t xml:space="preserve"> Gazete’ de yayımlanarak fiili kuruluşunu tamamlayan Ankara Bilim Üniversitesi</w:t>
      </w:r>
      <w:r>
        <w:rPr>
          <w:rFonts w:cstheme="minorHAnsi"/>
          <w:color w:val="333333"/>
          <w:shd w:val="clear" w:color="auto" w:fill="FFFFFF"/>
        </w:rPr>
        <w:t xml:space="preserve">; </w:t>
      </w:r>
    </w:p>
    <w:p w14:paraId="33F0965D" w14:textId="54BFC153" w:rsidR="00EC0B98" w:rsidRPr="00DD33D6" w:rsidRDefault="00EC0B98" w:rsidP="001733E9">
      <w:pPr>
        <w:spacing w:line="276" w:lineRule="auto"/>
        <w:rPr>
          <w:rFonts w:cstheme="minorHAnsi"/>
          <w:b/>
          <w:bCs/>
          <w:color w:val="333333"/>
          <w:shd w:val="clear" w:color="auto" w:fill="FFFFFF"/>
        </w:rPr>
      </w:pPr>
      <w:r w:rsidRPr="00DD33D6">
        <w:rPr>
          <w:rFonts w:cstheme="minorHAnsi"/>
          <w:color w:val="333333"/>
          <w:shd w:val="clear" w:color="auto" w:fill="FFFFFF"/>
        </w:rPr>
        <w:t xml:space="preserve"> “</w:t>
      </w:r>
      <w:r w:rsidR="00862093">
        <w:rPr>
          <w:rFonts w:cstheme="minorHAnsi"/>
          <w:color w:val="333333"/>
          <w:shd w:val="clear" w:color="auto" w:fill="FFFFFF"/>
        </w:rPr>
        <w:t>S</w:t>
      </w:r>
      <w:r w:rsidRPr="00DD33D6">
        <w:rPr>
          <w:rFonts w:cstheme="minorHAnsi"/>
          <w:color w:val="333333"/>
          <w:shd w:val="clear" w:color="auto" w:fill="FFFFFF"/>
        </w:rPr>
        <w:t xml:space="preserve">ürdürülebilir </w:t>
      </w:r>
      <w:r w:rsidR="00862093">
        <w:rPr>
          <w:rFonts w:cstheme="minorHAnsi"/>
          <w:color w:val="333333"/>
          <w:shd w:val="clear" w:color="auto" w:fill="FFFFFF"/>
        </w:rPr>
        <w:t>K</w:t>
      </w:r>
      <w:r w:rsidRPr="00DD33D6">
        <w:rPr>
          <w:rFonts w:cstheme="minorHAnsi"/>
          <w:color w:val="333333"/>
          <w:shd w:val="clear" w:color="auto" w:fill="FFFFFF"/>
        </w:rPr>
        <w:t>alkınmayı” bireysel ve kurumsal düzeyde yaygınlaştıracak bilinç ve kültürü geliştirmek</w:t>
      </w:r>
      <w:r w:rsidR="00862093">
        <w:rPr>
          <w:rFonts w:cstheme="minorHAnsi"/>
          <w:color w:val="333333"/>
          <w:shd w:val="clear" w:color="auto" w:fill="FFFFFF"/>
        </w:rPr>
        <w:t xml:space="preserve"> amacı ile</w:t>
      </w:r>
      <w:r w:rsidRPr="00DD33D6">
        <w:rPr>
          <w:rFonts w:cstheme="minorHAnsi"/>
          <w:color w:val="333333"/>
          <w:shd w:val="clear" w:color="auto" w:fill="FFFFFF"/>
        </w:rPr>
        <w:t>, ülkemiz ve dünyadaki gelişmeleri yakından takip ederek; çevre, ekonomik hedefler ve insan niteliği itibariyle yüksek verimlilik standart ve uygulamaları belirlemekle mükellef bir sivil toplum örgütü ola</w:t>
      </w:r>
      <w:r w:rsidR="00862093">
        <w:rPr>
          <w:rFonts w:cstheme="minorHAnsi"/>
          <w:color w:val="333333"/>
          <w:shd w:val="clear" w:color="auto" w:fill="FFFFFF"/>
        </w:rPr>
        <w:t xml:space="preserve">rak </w:t>
      </w:r>
      <w:r w:rsidR="00862093" w:rsidRPr="00DD33D6">
        <w:rPr>
          <w:rFonts w:cstheme="minorHAnsi"/>
          <w:color w:val="333333"/>
          <w:shd w:val="clear" w:color="auto" w:fill="FFFFFF"/>
        </w:rPr>
        <w:t>21 Nisan 2016 tarihinde kurula</w:t>
      </w:r>
      <w:r w:rsidRPr="00DD33D6">
        <w:rPr>
          <w:rFonts w:cstheme="minorHAnsi"/>
          <w:color w:val="333333"/>
          <w:shd w:val="clear" w:color="auto" w:fill="FFFFFF"/>
        </w:rPr>
        <w:t>n Türkiye Verimlilik Vakfı tarafından</w:t>
      </w:r>
      <w:r w:rsidR="00AF0DE5">
        <w:rPr>
          <w:rFonts w:cstheme="minorHAnsi"/>
          <w:color w:val="333333"/>
          <w:shd w:val="clear" w:color="auto" w:fill="FFFFFF"/>
        </w:rPr>
        <w:t xml:space="preserve">, </w:t>
      </w:r>
      <w:r w:rsidR="009C33C6">
        <w:rPr>
          <w:rFonts w:cstheme="minorHAnsi"/>
          <w:color w:val="333333"/>
          <w:shd w:val="clear" w:color="auto" w:fill="FFFFFF"/>
        </w:rPr>
        <w:t xml:space="preserve">bu </w:t>
      </w:r>
      <w:r w:rsidRPr="00DD33D6">
        <w:rPr>
          <w:rFonts w:cstheme="minorHAnsi"/>
          <w:color w:val="333333"/>
          <w:shd w:val="clear" w:color="auto" w:fill="FFFFFF"/>
        </w:rPr>
        <w:t>temel strateji ve hedefler</w:t>
      </w:r>
      <w:r w:rsidR="00AF0DE5">
        <w:rPr>
          <w:rFonts w:cstheme="minorHAnsi"/>
          <w:color w:val="333333"/>
          <w:shd w:val="clear" w:color="auto" w:fill="FFFFFF"/>
        </w:rPr>
        <w:t>i</w:t>
      </w:r>
      <w:r w:rsidRPr="00DD33D6">
        <w:rPr>
          <w:rFonts w:cstheme="minorHAnsi"/>
          <w:color w:val="333333"/>
          <w:shd w:val="clear" w:color="auto" w:fill="FFFFFF"/>
        </w:rPr>
        <w:t xml:space="preserve"> doğrultusunda kurulmuş bir üniversitedir.</w:t>
      </w:r>
    </w:p>
    <w:p w14:paraId="42A9A7C2" w14:textId="77777777" w:rsidR="00B73885" w:rsidRPr="00DD33D6" w:rsidRDefault="00B73885" w:rsidP="001733E9">
      <w:pPr>
        <w:spacing w:line="276" w:lineRule="auto"/>
        <w:rPr>
          <w:rFonts w:cstheme="minorHAnsi"/>
        </w:rPr>
      </w:pPr>
    </w:p>
    <w:p w14:paraId="69C49639" w14:textId="77777777" w:rsidR="001733E9" w:rsidRPr="001733E9" w:rsidRDefault="00EC0B98" w:rsidP="001733E9">
      <w:pPr>
        <w:pStyle w:val="ListParagraph"/>
        <w:numPr>
          <w:ilvl w:val="0"/>
          <w:numId w:val="2"/>
        </w:numPr>
        <w:spacing w:line="276" w:lineRule="auto"/>
        <w:rPr>
          <w:rFonts w:eastAsia="Times New Roman" w:cstheme="minorHAnsi"/>
          <w:kern w:val="0"/>
          <w14:ligatures w14:val="none"/>
        </w:rPr>
      </w:pPr>
      <w:r w:rsidRPr="00DD33D6">
        <w:rPr>
          <w:rFonts w:eastAsia="Times New Roman" w:cstheme="minorHAnsi"/>
          <w:b/>
          <w:bCs/>
          <w:kern w:val="0"/>
          <w14:ligatures w14:val="none"/>
        </w:rPr>
        <w:t xml:space="preserve">ABU </w:t>
      </w:r>
      <w:proofErr w:type="spellStart"/>
      <w:r w:rsidRPr="00DD33D6">
        <w:rPr>
          <w:rFonts w:eastAsia="Times New Roman" w:cstheme="minorHAnsi"/>
          <w:b/>
          <w:bCs/>
          <w:kern w:val="0"/>
          <w14:ligatures w14:val="none"/>
        </w:rPr>
        <w:t>Store</w:t>
      </w:r>
      <w:proofErr w:type="spellEnd"/>
      <w:r w:rsidRPr="00DD33D6">
        <w:rPr>
          <w:rFonts w:eastAsia="Times New Roman" w:cstheme="minorHAnsi"/>
          <w:b/>
          <w:bCs/>
          <w:kern w:val="0"/>
          <w14:ligatures w14:val="none"/>
        </w:rPr>
        <w:t xml:space="preserve"> -Tasarım Yarışması:</w:t>
      </w:r>
    </w:p>
    <w:p w14:paraId="4CA95DE0" w14:textId="2DC4963E" w:rsidR="00EC0B98" w:rsidRPr="001733E9" w:rsidRDefault="00EC0B98" w:rsidP="001733E9">
      <w:pPr>
        <w:spacing w:line="276" w:lineRule="auto"/>
        <w:rPr>
          <w:rFonts w:eastAsia="Times New Roman" w:cstheme="minorHAnsi"/>
          <w:kern w:val="0"/>
          <w14:ligatures w14:val="none"/>
        </w:rPr>
      </w:pPr>
      <w:r w:rsidRPr="001733E9">
        <w:rPr>
          <w:rFonts w:eastAsia="Times New Roman" w:cstheme="minorHAnsi"/>
          <w:kern w:val="0"/>
          <w14:ligatures w14:val="none"/>
        </w:rPr>
        <w:t xml:space="preserve">Ankara Bilim Üniversitesi, okul bünyesinde yer alacak mağazasında sergilenerek satışa sunulacak ürünler için </w:t>
      </w:r>
      <w:r w:rsidR="00E11972" w:rsidRPr="001733E9">
        <w:rPr>
          <w:rFonts w:eastAsia="Times New Roman" w:cstheme="minorHAnsi"/>
          <w:kern w:val="0"/>
          <w14:ligatures w14:val="none"/>
        </w:rPr>
        <w:t xml:space="preserve">‘ART, SCIENCE ve TECHNOLOGY’ temalı </w:t>
      </w:r>
      <w:r w:rsidRPr="001733E9">
        <w:rPr>
          <w:rFonts w:eastAsia="Times New Roman" w:cstheme="minorHAnsi"/>
          <w:kern w:val="0"/>
          <w14:ligatures w14:val="none"/>
        </w:rPr>
        <w:t>bir tasarım yarışması düzenlenmektedir.</w:t>
      </w:r>
    </w:p>
    <w:p w14:paraId="6A52B581" w14:textId="77777777" w:rsidR="00EC0B98" w:rsidRPr="00DD33D6" w:rsidRDefault="00EC0B98" w:rsidP="001733E9">
      <w:pPr>
        <w:spacing w:line="276" w:lineRule="auto"/>
        <w:rPr>
          <w:rFonts w:eastAsia="Times New Roman" w:cstheme="minorHAnsi"/>
          <w:kern w:val="0"/>
          <w14:ligatures w14:val="none"/>
        </w:rPr>
      </w:pPr>
    </w:p>
    <w:p w14:paraId="128256E0" w14:textId="158E9857" w:rsidR="00EC0B98" w:rsidRDefault="009C33C6" w:rsidP="001733E9">
      <w:pPr>
        <w:spacing w:line="276" w:lineRule="auto"/>
        <w:rPr>
          <w:rFonts w:eastAsia="Times New Roman" w:cstheme="minorHAnsi"/>
          <w:kern w:val="0"/>
          <w14:ligatures w14:val="none"/>
        </w:rPr>
      </w:pPr>
      <w:r>
        <w:rPr>
          <w:rFonts w:eastAsia="Times New Roman" w:cstheme="minorHAnsi"/>
          <w:kern w:val="0"/>
          <w14:ligatures w14:val="none"/>
        </w:rPr>
        <w:t xml:space="preserve">Öğrenci ve </w:t>
      </w:r>
      <w:r w:rsidR="00EC0B98" w:rsidRPr="00DD33D6">
        <w:rPr>
          <w:rFonts w:eastAsia="Times New Roman" w:cstheme="minorHAnsi"/>
          <w:kern w:val="0"/>
          <w14:ligatures w14:val="none"/>
        </w:rPr>
        <w:t>Profesyonel olmak üzere iki kategoride ele alınacak olan yarışma tüm tasarımcılar ve Türkiye okullarında öğrenim gören tüm öğrencilerin katılımına açıktır.</w:t>
      </w:r>
    </w:p>
    <w:p w14:paraId="5E15F02E" w14:textId="77777777" w:rsidR="00DD33D6" w:rsidRPr="00DD33D6" w:rsidRDefault="00DD33D6" w:rsidP="001733E9">
      <w:pPr>
        <w:spacing w:line="276" w:lineRule="auto"/>
        <w:rPr>
          <w:rFonts w:eastAsia="Times New Roman" w:cstheme="minorHAnsi"/>
          <w:kern w:val="0"/>
          <w14:ligatures w14:val="none"/>
        </w:rPr>
      </w:pPr>
    </w:p>
    <w:p w14:paraId="63674AE7" w14:textId="77777777" w:rsidR="00E11972" w:rsidRPr="00DD33D6" w:rsidRDefault="00E11972" w:rsidP="001733E9">
      <w:pPr>
        <w:pStyle w:val="ListParagraph"/>
        <w:numPr>
          <w:ilvl w:val="0"/>
          <w:numId w:val="2"/>
        </w:numPr>
        <w:spacing w:line="276" w:lineRule="auto"/>
        <w:rPr>
          <w:rFonts w:eastAsia="Times New Roman" w:cstheme="minorHAnsi"/>
          <w:kern w:val="0"/>
          <w14:ligatures w14:val="none"/>
        </w:rPr>
      </w:pPr>
      <w:r w:rsidRPr="00DD33D6">
        <w:rPr>
          <w:rFonts w:eastAsia="Times New Roman" w:cstheme="minorHAnsi"/>
          <w:b/>
          <w:bCs/>
          <w:kern w:val="0"/>
          <w14:ligatures w14:val="none"/>
        </w:rPr>
        <w:t>Takvim</w:t>
      </w:r>
    </w:p>
    <w:p w14:paraId="0F8482D6" w14:textId="0AF30B28" w:rsidR="00E11972" w:rsidRPr="00DD33D6" w:rsidRDefault="00E11972" w:rsidP="001733E9">
      <w:pPr>
        <w:spacing w:line="276" w:lineRule="auto"/>
        <w:rPr>
          <w:rFonts w:eastAsia="Times New Roman" w:cstheme="minorHAnsi"/>
          <w:kern w:val="0"/>
          <w14:ligatures w14:val="none"/>
        </w:rPr>
      </w:pPr>
      <w:r w:rsidRPr="00DD33D6">
        <w:rPr>
          <w:rFonts w:eastAsia="Times New Roman" w:cstheme="minorHAnsi"/>
          <w:kern w:val="0"/>
          <w14:ligatures w14:val="none"/>
        </w:rPr>
        <w:t>7 Eylül 2023 – 20 Ekim 2023</w:t>
      </w:r>
    </w:p>
    <w:p w14:paraId="731CB812" w14:textId="77777777" w:rsidR="00E11972" w:rsidRPr="00DD33D6" w:rsidRDefault="00E11972" w:rsidP="001733E9">
      <w:pPr>
        <w:spacing w:line="276" w:lineRule="auto"/>
        <w:rPr>
          <w:rFonts w:eastAsia="Times New Roman" w:cstheme="minorHAnsi"/>
          <w:kern w:val="0"/>
          <w14:ligatures w14:val="none"/>
        </w:rPr>
      </w:pPr>
    </w:p>
    <w:p w14:paraId="74939D7A" w14:textId="38139C7D" w:rsidR="00EC0B98" w:rsidRPr="00DD33D6" w:rsidRDefault="00EC0B98" w:rsidP="001733E9">
      <w:pPr>
        <w:pStyle w:val="ListParagraph"/>
        <w:numPr>
          <w:ilvl w:val="0"/>
          <w:numId w:val="2"/>
        </w:numPr>
        <w:spacing w:line="276" w:lineRule="auto"/>
        <w:rPr>
          <w:rFonts w:eastAsia="Times New Roman" w:cstheme="minorHAnsi"/>
          <w:kern w:val="0"/>
          <w14:ligatures w14:val="none"/>
        </w:rPr>
      </w:pPr>
      <w:r w:rsidRPr="00DD33D6">
        <w:rPr>
          <w:rFonts w:eastAsia="Times New Roman" w:cstheme="minorHAnsi"/>
          <w:b/>
          <w:bCs/>
          <w:kern w:val="0"/>
          <w14:ligatures w14:val="none"/>
        </w:rPr>
        <w:t>AMAÇ</w:t>
      </w:r>
    </w:p>
    <w:p w14:paraId="5E0D36C6" w14:textId="77777777" w:rsidR="00EC0B98" w:rsidRPr="00DD33D6" w:rsidRDefault="00EC0B98" w:rsidP="001733E9">
      <w:pPr>
        <w:spacing w:line="276" w:lineRule="auto"/>
        <w:rPr>
          <w:rFonts w:eastAsia="Times New Roman" w:cstheme="minorHAnsi"/>
          <w:kern w:val="0"/>
          <w14:ligatures w14:val="none"/>
        </w:rPr>
      </w:pPr>
      <w:r w:rsidRPr="00DD33D6">
        <w:rPr>
          <w:rFonts w:eastAsia="Times New Roman" w:cstheme="minorHAnsi"/>
          <w:kern w:val="0"/>
          <w14:ligatures w14:val="none"/>
        </w:rPr>
        <w:t>Bu yarışmanın amaçları;</w:t>
      </w:r>
    </w:p>
    <w:p w14:paraId="3BFB21AC" w14:textId="77777777" w:rsidR="00EC0B98" w:rsidRPr="00DD33D6" w:rsidRDefault="00EC0B98" w:rsidP="001733E9">
      <w:pPr>
        <w:numPr>
          <w:ilvl w:val="0"/>
          <w:numId w:val="1"/>
        </w:numPr>
        <w:spacing w:before="100" w:beforeAutospacing="1" w:after="100" w:afterAutospacing="1" w:line="276" w:lineRule="auto"/>
        <w:rPr>
          <w:rFonts w:eastAsia="Times New Roman" w:cstheme="minorHAnsi"/>
          <w:color w:val="212529"/>
          <w:kern w:val="0"/>
          <w14:ligatures w14:val="none"/>
        </w:rPr>
      </w:pPr>
      <w:r w:rsidRPr="00DD33D6">
        <w:rPr>
          <w:rFonts w:eastAsia="Times New Roman" w:cstheme="minorHAnsi"/>
          <w:color w:val="212529"/>
          <w:kern w:val="0"/>
          <w14:ligatures w14:val="none"/>
        </w:rPr>
        <w:t>Ankara Bilim Üniversitesi’nin sürdürülebilir kalkınma ve verimlilik anlayışını temsil edecek özgün tasarımların ortaya çıkarılması,</w:t>
      </w:r>
    </w:p>
    <w:p w14:paraId="2C4791DC" w14:textId="4163664F" w:rsidR="00EC0B98" w:rsidRPr="00DD33D6" w:rsidRDefault="00EC0B98" w:rsidP="001733E9">
      <w:pPr>
        <w:numPr>
          <w:ilvl w:val="0"/>
          <w:numId w:val="1"/>
        </w:numPr>
        <w:spacing w:before="100" w:beforeAutospacing="1" w:after="100" w:afterAutospacing="1" w:line="276" w:lineRule="auto"/>
        <w:rPr>
          <w:rFonts w:eastAsia="Times New Roman" w:cstheme="minorHAnsi"/>
          <w:color w:val="212529"/>
          <w:kern w:val="0"/>
          <w14:ligatures w14:val="none"/>
        </w:rPr>
      </w:pPr>
      <w:r w:rsidRPr="00DD33D6">
        <w:rPr>
          <w:rFonts w:eastAsia="Times New Roman" w:cstheme="minorHAnsi"/>
          <w:color w:val="212529"/>
          <w:kern w:val="0"/>
          <w14:ligatures w14:val="none"/>
        </w:rPr>
        <w:t>Tasarımcı adaylarının özgür düşünce ve sanatsal fikir ve yaratıcılık kabiliyetlerinin ürünlere dönüştürülerek hayata kazanımlarının sağlanması,</w:t>
      </w:r>
    </w:p>
    <w:p w14:paraId="50B37E9C" w14:textId="2E9FEA7A" w:rsidR="00EC0B98" w:rsidRPr="00DD33D6" w:rsidRDefault="00EC0B98" w:rsidP="001733E9">
      <w:pPr>
        <w:numPr>
          <w:ilvl w:val="0"/>
          <w:numId w:val="1"/>
        </w:numPr>
        <w:spacing w:before="100" w:beforeAutospacing="1" w:after="100" w:afterAutospacing="1" w:line="276" w:lineRule="auto"/>
        <w:rPr>
          <w:rFonts w:eastAsia="Times New Roman" w:cstheme="minorHAnsi"/>
          <w:color w:val="212529"/>
          <w:kern w:val="0"/>
          <w14:ligatures w14:val="none"/>
        </w:rPr>
      </w:pPr>
      <w:r w:rsidRPr="00DD33D6">
        <w:rPr>
          <w:rFonts w:eastAsia="Times New Roman" w:cstheme="minorHAnsi"/>
          <w:color w:val="212529"/>
          <w:kern w:val="0"/>
          <w14:ligatures w14:val="none"/>
        </w:rPr>
        <w:t>Tasarım kültürünün gelişmesi ve tasarımcı kimliğinin güçlenmesine yardımcı olunması,</w:t>
      </w:r>
    </w:p>
    <w:p w14:paraId="110D10C6" w14:textId="0412CEE8" w:rsidR="00EC0B98" w:rsidRPr="00DD33D6" w:rsidRDefault="008278BD" w:rsidP="001733E9">
      <w:pPr>
        <w:numPr>
          <w:ilvl w:val="0"/>
          <w:numId w:val="1"/>
        </w:numPr>
        <w:spacing w:before="100" w:beforeAutospacing="1" w:after="100" w:afterAutospacing="1" w:line="276" w:lineRule="auto"/>
        <w:rPr>
          <w:rFonts w:eastAsia="Times New Roman" w:cstheme="minorHAnsi"/>
          <w:color w:val="212529"/>
          <w:kern w:val="0"/>
          <w14:ligatures w14:val="none"/>
        </w:rPr>
      </w:pPr>
      <w:r w:rsidRPr="00DD33D6">
        <w:rPr>
          <w:rFonts w:eastAsia="Times New Roman" w:cstheme="minorHAnsi"/>
          <w:color w:val="212529"/>
          <w:kern w:val="0"/>
          <w14:ligatures w14:val="none"/>
        </w:rPr>
        <w:t>Genç s</w:t>
      </w:r>
      <w:r w:rsidR="00EC0B98" w:rsidRPr="00DD33D6">
        <w:rPr>
          <w:rFonts w:eastAsia="Times New Roman" w:cstheme="minorHAnsi"/>
          <w:color w:val="212529"/>
          <w:kern w:val="0"/>
          <w14:ligatures w14:val="none"/>
        </w:rPr>
        <w:t xml:space="preserve">anatçıların katkıları </w:t>
      </w:r>
      <w:r w:rsidRPr="00DD33D6">
        <w:rPr>
          <w:rFonts w:eastAsia="Times New Roman" w:cstheme="minorHAnsi"/>
          <w:color w:val="212529"/>
          <w:kern w:val="0"/>
          <w14:ligatures w14:val="none"/>
        </w:rPr>
        <w:t xml:space="preserve">ve yenilikçi fikirleri </w:t>
      </w:r>
      <w:r w:rsidR="00EC0B98" w:rsidRPr="00DD33D6">
        <w:rPr>
          <w:rFonts w:eastAsia="Times New Roman" w:cstheme="minorHAnsi"/>
          <w:color w:val="212529"/>
          <w:kern w:val="0"/>
          <w14:ligatures w14:val="none"/>
        </w:rPr>
        <w:t>ile üretimde kalitenin artmasına katkıda bulunulmasıdır.</w:t>
      </w:r>
    </w:p>
    <w:p w14:paraId="5DFE9C72" w14:textId="1EE48CD8" w:rsidR="008278BD" w:rsidRPr="00DD33D6" w:rsidRDefault="00E11972" w:rsidP="001733E9">
      <w:pPr>
        <w:spacing w:line="276" w:lineRule="auto"/>
        <w:ind w:firstLine="360"/>
        <w:rPr>
          <w:rFonts w:eastAsia="Times New Roman" w:cstheme="minorHAnsi"/>
          <w:kern w:val="0"/>
          <w14:ligatures w14:val="none"/>
        </w:rPr>
      </w:pPr>
      <w:r w:rsidRPr="00DD33D6">
        <w:rPr>
          <w:rFonts w:eastAsia="Times New Roman" w:cstheme="minorHAnsi"/>
          <w:b/>
          <w:bCs/>
          <w:kern w:val="0"/>
          <w14:ligatures w14:val="none"/>
        </w:rPr>
        <w:t>4</w:t>
      </w:r>
      <w:r w:rsidR="008278BD" w:rsidRPr="00DD33D6">
        <w:rPr>
          <w:rFonts w:eastAsia="Times New Roman" w:cstheme="minorHAnsi"/>
          <w:b/>
          <w:bCs/>
          <w:kern w:val="0"/>
          <w14:ligatures w14:val="none"/>
        </w:rPr>
        <w:t>. YARIŞMAYA KATILIM</w:t>
      </w:r>
    </w:p>
    <w:p w14:paraId="0BC4AA64" w14:textId="0667F01A" w:rsidR="008278BD" w:rsidRPr="00DD33D6" w:rsidRDefault="008416C5" w:rsidP="001733E9">
      <w:pPr>
        <w:numPr>
          <w:ilvl w:val="0"/>
          <w:numId w:val="3"/>
        </w:numPr>
        <w:spacing w:before="100" w:beforeAutospacing="1" w:after="100" w:afterAutospacing="1" w:line="276" w:lineRule="auto"/>
        <w:rPr>
          <w:rFonts w:eastAsia="Times New Roman" w:cstheme="minorHAnsi"/>
          <w:color w:val="212529"/>
          <w:kern w:val="0"/>
          <w14:ligatures w14:val="none"/>
        </w:rPr>
      </w:pPr>
      <w:r w:rsidRPr="00DD33D6">
        <w:rPr>
          <w:rFonts w:eastAsia="Times New Roman" w:cstheme="minorHAnsi"/>
          <w:color w:val="212529"/>
          <w:kern w:val="0"/>
          <w14:ligatures w14:val="none"/>
        </w:rPr>
        <w:t xml:space="preserve">Yarışmaya katılım linki </w:t>
      </w:r>
      <w:hyperlink r:id="rId5" w:history="1">
        <w:r w:rsidRPr="00DD33D6">
          <w:rPr>
            <w:rStyle w:val="Hyperlink"/>
            <w:rFonts w:eastAsia="Times New Roman" w:cstheme="minorHAnsi"/>
            <w:kern w:val="0"/>
            <w14:ligatures w14:val="none"/>
          </w:rPr>
          <w:t>www.ankarabilim.edu.tr</w:t>
        </w:r>
      </w:hyperlink>
      <w:r w:rsidR="008278BD" w:rsidRPr="00DD33D6">
        <w:rPr>
          <w:rFonts w:eastAsia="Times New Roman" w:cstheme="minorHAnsi"/>
          <w:color w:val="212529"/>
          <w:kern w:val="0"/>
          <w14:ligatures w14:val="none"/>
        </w:rPr>
        <w:t> adresinde</w:t>
      </w:r>
      <w:r w:rsidRPr="00DD33D6">
        <w:rPr>
          <w:rFonts w:eastAsia="Times New Roman" w:cstheme="minorHAnsi"/>
          <w:color w:val="212529"/>
          <w:kern w:val="0"/>
          <w14:ligatures w14:val="none"/>
        </w:rPr>
        <w:t xml:space="preserve"> bulunabilir.</w:t>
      </w:r>
    </w:p>
    <w:p w14:paraId="5E755A8A" w14:textId="451C62D7" w:rsidR="00357EB0" w:rsidRPr="00DD33D6" w:rsidRDefault="008278BD" w:rsidP="001733E9">
      <w:pPr>
        <w:numPr>
          <w:ilvl w:val="0"/>
          <w:numId w:val="3"/>
        </w:numPr>
        <w:spacing w:before="100" w:beforeAutospacing="1" w:after="100" w:afterAutospacing="1" w:line="276" w:lineRule="auto"/>
        <w:rPr>
          <w:rFonts w:eastAsia="Times New Roman" w:cstheme="minorHAnsi"/>
          <w:color w:val="212529"/>
          <w:kern w:val="0"/>
          <w14:ligatures w14:val="none"/>
        </w:rPr>
      </w:pPr>
      <w:r w:rsidRPr="00DD33D6">
        <w:rPr>
          <w:rFonts w:eastAsia="Times New Roman" w:cstheme="minorHAnsi"/>
          <w:color w:val="212529"/>
          <w:kern w:val="0"/>
          <w14:ligatures w14:val="none"/>
        </w:rPr>
        <w:t>Eserler dijital, analog, serbest el</w:t>
      </w:r>
      <w:r w:rsidR="00CA6A39" w:rsidRPr="00DD33D6">
        <w:rPr>
          <w:rFonts w:eastAsia="Times New Roman" w:cstheme="minorHAnsi"/>
          <w:color w:val="212529"/>
          <w:kern w:val="0"/>
          <w14:ligatures w14:val="none"/>
        </w:rPr>
        <w:t xml:space="preserve">, yaratıcılığa ve yeniliğe izin verecek hemen her </w:t>
      </w:r>
      <w:proofErr w:type="spellStart"/>
      <w:r w:rsidR="00CA6A39" w:rsidRPr="00DD33D6">
        <w:rPr>
          <w:rFonts w:eastAsia="Times New Roman" w:cstheme="minorHAnsi"/>
          <w:color w:val="212529"/>
          <w:kern w:val="0"/>
          <w14:ligatures w14:val="none"/>
        </w:rPr>
        <w:t>ç</w:t>
      </w:r>
      <w:r w:rsidR="00357EB0" w:rsidRPr="00DD33D6">
        <w:rPr>
          <w:rFonts w:eastAsia="Times New Roman" w:cstheme="minorHAnsi"/>
          <w:color w:val="212529"/>
          <w:kern w:val="0"/>
          <w14:ligatures w14:val="none"/>
        </w:rPr>
        <w:t>eşa</w:t>
      </w:r>
      <w:r w:rsidR="00CA6A39" w:rsidRPr="00DD33D6">
        <w:rPr>
          <w:rFonts w:eastAsia="Times New Roman" w:cstheme="minorHAnsi"/>
          <w:color w:val="212529"/>
          <w:kern w:val="0"/>
          <w14:ligatures w14:val="none"/>
        </w:rPr>
        <w:t>eşit</w:t>
      </w:r>
      <w:proofErr w:type="spellEnd"/>
      <w:r w:rsidR="00CA6A39" w:rsidRPr="00DD33D6">
        <w:rPr>
          <w:rFonts w:eastAsia="Times New Roman" w:cstheme="minorHAnsi"/>
          <w:color w:val="212529"/>
          <w:kern w:val="0"/>
          <w14:ligatures w14:val="none"/>
        </w:rPr>
        <w:t xml:space="preserve"> iki veya üçboyutlu malzeme ile</w:t>
      </w:r>
      <w:r w:rsidRPr="00DD33D6">
        <w:rPr>
          <w:rFonts w:eastAsia="Times New Roman" w:cstheme="minorHAnsi"/>
          <w:color w:val="212529"/>
          <w:kern w:val="0"/>
          <w14:ligatures w14:val="none"/>
        </w:rPr>
        <w:t xml:space="preserve"> </w:t>
      </w:r>
      <w:r w:rsidR="00CA6A39" w:rsidRPr="00DD33D6">
        <w:rPr>
          <w:rFonts w:eastAsia="Times New Roman" w:cstheme="minorHAnsi"/>
          <w:color w:val="212529"/>
          <w:kern w:val="0"/>
          <w14:ligatures w14:val="none"/>
        </w:rPr>
        <w:t xml:space="preserve">üretilebilir. </w:t>
      </w:r>
    </w:p>
    <w:p w14:paraId="4FAE916F" w14:textId="77777777" w:rsidR="00556617" w:rsidRPr="00DD33D6" w:rsidRDefault="008278BD" w:rsidP="001733E9">
      <w:pPr>
        <w:numPr>
          <w:ilvl w:val="0"/>
          <w:numId w:val="3"/>
        </w:numPr>
        <w:spacing w:before="100" w:beforeAutospacing="1" w:after="100" w:afterAutospacing="1" w:line="276" w:lineRule="auto"/>
        <w:rPr>
          <w:rFonts w:eastAsia="Times New Roman" w:cstheme="minorHAnsi"/>
          <w:color w:val="212529"/>
          <w:kern w:val="0"/>
          <w14:ligatures w14:val="none"/>
        </w:rPr>
      </w:pPr>
      <w:r w:rsidRPr="00DD33D6">
        <w:rPr>
          <w:rFonts w:eastAsia="Times New Roman" w:cstheme="minorHAnsi"/>
          <w:color w:val="212529"/>
          <w:kern w:val="0"/>
          <w14:ligatures w14:val="none"/>
        </w:rPr>
        <w:lastRenderedPageBreak/>
        <w:t>E</w:t>
      </w:r>
      <w:r w:rsidR="008416C5" w:rsidRPr="00DD33D6">
        <w:rPr>
          <w:rFonts w:eastAsia="Times New Roman" w:cstheme="minorHAnsi"/>
          <w:color w:val="212529"/>
          <w:kern w:val="0"/>
          <w14:ligatures w14:val="none"/>
        </w:rPr>
        <w:t>serler</w:t>
      </w:r>
      <w:r w:rsidRPr="00DD33D6">
        <w:rPr>
          <w:rFonts w:eastAsia="Times New Roman" w:cstheme="minorHAnsi"/>
          <w:color w:val="212529"/>
          <w:kern w:val="0"/>
          <w14:ligatures w14:val="none"/>
        </w:rPr>
        <w:t> </w:t>
      </w:r>
      <w:r w:rsidRPr="00DD33D6">
        <w:rPr>
          <w:rFonts w:eastAsia="Times New Roman" w:cstheme="minorHAnsi"/>
          <w:b/>
          <w:bCs/>
          <w:color w:val="212529"/>
          <w:kern w:val="0"/>
          <w:u w:val="single"/>
          <w14:ligatures w14:val="none"/>
        </w:rPr>
        <w:t>RUMUZ</w:t>
      </w:r>
      <w:r w:rsidRPr="00DD33D6">
        <w:rPr>
          <w:rFonts w:eastAsia="Times New Roman" w:cstheme="minorHAnsi"/>
          <w:b/>
          <w:bCs/>
          <w:color w:val="212529"/>
          <w:kern w:val="0"/>
          <w14:ligatures w14:val="none"/>
        </w:rPr>
        <w:t> </w:t>
      </w:r>
      <w:r w:rsidR="008416C5" w:rsidRPr="00DD33D6">
        <w:rPr>
          <w:rFonts w:eastAsia="Times New Roman" w:cstheme="minorHAnsi"/>
          <w:color w:val="212529"/>
          <w:kern w:val="0"/>
          <w14:ligatures w14:val="none"/>
        </w:rPr>
        <w:t>ile teslim edilir.</w:t>
      </w:r>
      <w:r w:rsidRPr="00DD33D6">
        <w:rPr>
          <w:rFonts w:eastAsia="Times New Roman" w:cstheme="minorHAnsi"/>
          <w:color w:val="212529"/>
          <w:kern w:val="0"/>
          <w14:ligatures w14:val="none"/>
        </w:rPr>
        <w:t xml:space="preserve"> Tasarımın üzerinde rumuz</w:t>
      </w:r>
      <w:r w:rsidR="008416C5" w:rsidRPr="00DD33D6">
        <w:rPr>
          <w:rFonts w:eastAsia="Times New Roman" w:cstheme="minorHAnsi"/>
          <w:color w:val="212529"/>
          <w:kern w:val="0"/>
          <w14:ligatures w14:val="none"/>
        </w:rPr>
        <w:t xml:space="preserve"> ve</w:t>
      </w:r>
      <w:r w:rsidRPr="00DD33D6">
        <w:rPr>
          <w:rFonts w:eastAsia="Times New Roman" w:cstheme="minorHAnsi"/>
          <w:color w:val="212529"/>
          <w:kern w:val="0"/>
          <w14:ligatures w14:val="none"/>
        </w:rPr>
        <w:t xml:space="preserve"> tasarımla ilgili temel bilgiler dışında, yarışmacının kimliğini belirtecek, herhangi bir ibare, logo veya işaret bulunmamalıdır.</w:t>
      </w:r>
    </w:p>
    <w:p w14:paraId="78043FA5" w14:textId="08B6ADE3" w:rsidR="00556617" w:rsidRPr="00DD33D6" w:rsidRDefault="008278BD" w:rsidP="001733E9">
      <w:pPr>
        <w:numPr>
          <w:ilvl w:val="0"/>
          <w:numId w:val="3"/>
        </w:numPr>
        <w:spacing w:before="100" w:beforeAutospacing="1" w:after="100" w:afterAutospacing="1" w:line="276" w:lineRule="auto"/>
        <w:rPr>
          <w:rFonts w:eastAsia="Times New Roman" w:cstheme="minorHAnsi"/>
          <w:color w:val="212529"/>
          <w:kern w:val="0"/>
          <w14:ligatures w14:val="none"/>
        </w:rPr>
      </w:pPr>
      <w:r w:rsidRPr="00DD33D6">
        <w:rPr>
          <w:rFonts w:eastAsia="Times New Roman" w:cstheme="minorHAnsi"/>
          <w:color w:val="212529"/>
          <w:kern w:val="0"/>
          <w14:ligatures w14:val="none"/>
        </w:rPr>
        <w:t xml:space="preserve">Başvuru </w:t>
      </w:r>
      <w:r w:rsidR="00556617" w:rsidRPr="00DD33D6">
        <w:rPr>
          <w:rFonts w:eastAsia="Times New Roman" w:cstheme="minorHAnsi"/>
          <w:color w:val="212529"/>
          <w:kern w:val="0"/>
          <w14:ligatures w14:val="none"/>
        </w:rPr>
        <w:t xml:space="preserve">ambalajı </w:t>
      </w:r>
      <w:r w:rsidRPr="00DD33D6">
        <w:rPr>
          <w:rFonts w:eastAsia="Times New Roman" w:cstheme="minorHAnsi"/>
          <w:color w:val="212529"/>
          <w:kern w:val="0"/>
          <w14:ligatures w14:val="none"/>
        </w:rPr>
        <w:t>içerisinde eserle birlikte; </w:t>
      </w:r>
      <w:r w:rsidRPr="00DD33D6">
        <w:rPr>
          <w:rFonts w:eastAsia="Times New Roman" w:cstheme="minorHAnsi"/>
          <w:b/>
          <w:bCs/>
          <w:i/>
          <w:iCs/>
          <w:color w:val="212529"/>
          <w:kern w:val="0"/>
          <w14:ligatures w14:val="none"/>
        </w:rPr>
        <w:t>yarışmacı tarafından imzalanmış Başvuru Formu, fotoğraflı özgeçmiş, İmzalı Kimlik Fotokopisi, Barkodlu olacak şekilde Tüm SGK Uzun Vade Hizmet Dökümü belgesi, öğrenci belgesi veya mezuniyet belgesi örneği </w:t>
      </w:r>
      <w:r w:rsidRPr="00DD33D6">
        <w:rPr>
          <w:rFonts w:eastAsia="Times New Roman" w:cstheme="minorHAnsi"/>
          <w:color w:val="212529"/>
          <w:kern w:val="0"/>
          <w14:ligatures w14:val="none"/>
        </w:rPr>
        <w:t>yer alacaktır.</w:t>
      </w:r>
    </w:p>
    <w:p w14:paraId="50D28BEE" w14:textId="1A76FB74" w:rsidR="00787793" w:rsidRPr="00DD33D6" w:rsidRDefault="00787793" w:rsidP="001733E9">
      <w:pPr>
        <w:spacing w:before="100" w:beforeAutospacing="1" w:after="100" w:afterAutospacing="1" w:line="276" w:lineRule="auto"/>
        <w:rPr>
          <w:rFonts w:eastAsia="Times New Roman" w:cstheme="minorHAnsi"/>
          <w:color w:val="212529"/>
          <w:kern w:val="0"/>
          <w14:ligatures w14:val="none"/>
        </w:rPr>
      </w:pPr>
      <w:r w:rsidRPr="00DD33D6">
        <w:rPr>
          <w:rFonts w:eastAsia="Times New Roman" w:cstheme="minorHAnsi"/>
          <w:color w:val="212529"/>
          <w:kern w:val="0"/>
          <w14:ligatures w14:val="none"/>
        </w:rPr>
        <w:t>Yarışmaya katılmak yarışma koşullarını kabul etmek anlamını taşır. Tüm eserlerin kullanım hakları Ankara Bilim Üniversitesine aittir.</w:t>
      </w:r>
    </w:p>
    <w:p w14:paraId="36E94C9E" w14:textId="7F5EF181" w:rsidR="00787793" w:rsidRPr="00DD33D6" w:rsidRDefault="00787793" w:rsidP="001733E9">
      <w:pPr>
        <w:spacing w:before="100" w:beforeAutospacing="1" w:after="100" w:afterAutospacing="1" w:line="276" w:lineRule="auto"/>
        <w:rPr>
          <w:rFonts w:eastAsia="Times New Roman" w:cstheme="minorHAnsi"/>
          <w:color w:val="212529"/>
          <w:kern w:val="0"/>
          <w14:ligatures w14:val="none"/>
        </w:rPr>
      </w:pPr>
      <w:r w:rsidRPr="00DD33D6">
        <w:rPr>
          <w:rFonts w:eastAsia="Times New Roman" w:cstheme="minorHAnsi"/>
          <w:color w:val="212529"/>
          <w:kern w:val="0"/>
          <w14:ligatures w14:val="none"/>
        </w:rPr>
        <w:t>Eserler ve tüm yaratıcı fikirler geniş bir ürün çeşitliliği içerisinde kullanılacaktır. Ürün çeşitliği kırtasiye malzemelerinden giyim eşyalarına, hediyelik eşyadan promosyon ürünlerine, heykel, takı benzeri görsel ürünlerine kadar geniş bir zenginlik içerecektir.</w:t>
      </w:r>
    </w:p>
    <w:p w14:paraId="7314431B" w14:textId="723CA8D3" w:rsidR="009D57CA" w:rsidRPr="00DD33D6" w:rsidRDefault="00AF0DE5" w:rsidP="001733E9">
      <w:pPr>
        <w:pStyle w:val="ListParagraph"/>
        <w:numPr>
          <w:ilvl w:val="0"/>
          <w:numId w:val="2"/>
        </w:numPr>
        <w:spacing w:line="276" w:lineRule="auto"/>
        <w:rPr>
          <w:rFonts w:cstheme="minorHAnsi"/>
          <w:b/>
          <w:bCs/>
        </w:rPr>
      </w:pPr>
      <w:r>
        <w:rPr>
          <w:rFonts w:cstheme="minorHAnsi"/>
          <w:b/>
          <w:bCs/>
        </w:rPr>
        <w:t>YARIŞMA JURİSİ</w:t>
      </w:r>
    </w:p>
    <w:p w14:paraId="46888EB3" w14:textId="77777777" w:rsidR="009D57CA" w:rsidRPr="00DD33D6" w:rsidRDefault="009D57CA" w:rsidP="001733E9">
      <w:pPr>
        <w:spacing w:line="276" w:lineRule="auto"/>
        <w:rPr>
          <w:rFonts w:cstheme="minorHAnsi"/>
          <w:b/>
          <w:bCs/>
        </w:rPr>
      </w:pPr>
    </w:p>
    <w:p w14:paraId="3A726A37" w14:textId="3754DCE3" w:rsidR="009D57CA" w:rsidRPr="00DD33D6" w:rsidRDefault="001B2F50" w:rsidP="001733E9">
      <w:pPr>
        <w:spacing w:line="276" w:lineRule="auto"/>
        <w:rPr>
          <w:rFonts w:cstheme="minorHAnsi"/>
        </w:rPr>
      </w:pPr>
      <w:r>
        <w:rPr>
          <w:rFonts w:cstheme="minorHAnsi"/>
        </w:rPr>
        <w:t xml:space="preserve">Dr. </w:t>
      </w:r>
      <w:r w:rsidR="009D57CA" w:rsidRPr="00DD33D6">
        <w:rPr>
          <w:rFonts w:cstheme="minorHAnsi"/>
        </w:rPr>
        <w:t xml:space="preserve">Nedim </w:t>
      </w:r>
      <w:r w:rsidR="00357EB0" w:rsidRPr="00DD33D6">
        <w:rPr>
          <w:rFonts w:cstheme="minorHAnsi"/>
        </w:rPr>
        <w:t>Kemer</w:t>
      </w:r>
      <w:r w:rsidR="009D57CA" w:rsidRPr="00DD33D6">
        <w:rPr>
          <w:rFonts w:cstheme="minorHAnsi"/>
        </w:rPr>
        <w:t xml:space="preserve"> (GSTF), </w:t>
      </w:r>
      <w:r>
        <w:rPr>
          <w:rFonts w:cstheme="minorHAnsi"/>
        </w:rPr>
        <w:t xml:space="preserve">Dr. </w:t>
      </w:r>
      <w:r w:rsidR="009D57CA" w:rsidRPr="00DD33D6">
        <w:rPr>
          <w:rFonts w:cstheme="minorHAnsi"/>
        </w:rPr>
        <w:t xml:space="preserve">Yakut </w:t>
      </w:r>
      <w:r w:rsidR="00A03A93">
        <w:rPr>
          <w:rFonts w:cstheme="minorHAnsi"/>
        </w:rPr>
        <w:t>Akbay</w:t>
      </w:r>
      <w:r w:rsidR="009D57CA" w:rsidRPr="00DD33D6">
        <w:rPr>
          <w:rFonts w:cstheme="minorHAnsi"/>
        </w:rPr>
        <w:t xml:space="preserve"> (İTBF), </w:t>
      </w:r>
      <w:r>
        <w:rPr>
          <w:rFonts w:cstheme="minorHAnsi"/>
        </w:rPr>
        <w:t xml:space="preserve">Dr. </w:t>
      </w:r>
      <w:r w:rsidR="009D57CA" w:rsidRPr="00DD33D6">
        <w:rPr>
          <w:rFonts w:cstheme="minorHAnsi"/>
        </w:rPr>
        <w:t xml:space="preserve">Merve </w:t>
      </w:r>
      <w:r w:rsidR="00A03A93">
        <w:rPr>
          <w:rFonts w:cstheme="minorHAnsi"/>
        </w:rPr>
        <w:t>Erkan</w:t>
      </w:r>
      <w:r w:rsidR="009D57CA" w:rsidRPr="00DD33D6">
        <w:rPr>
          <w:rFonts w:cstheme="minorHAnsi"/>
        </w:rPr>
        <w:t xml:space="preserve"> (GSTF), </w:t>
      </w:r>
      <w:r>
        <w:rPr>
          <w:rFonts w:cstheme="minorHAnsi"/>
        </w:rPr>
        <w:t xml:space="preserve">Dr. </w:t>
      </w:r>
      <w:r w:rsidR="009D57CA" w:rsidRPr="00DD33D6">
        <w:rPr>
          <w:rFonts w:cstheme="minorHAnsi"/>
        </w:rPr>
        <w:t xml:space="preserve">Burcu </w:t>
      </w:r>
      <w:r w:rsidR="00A03A93">
        <w:rPr>
          <w:rFonts w:cstheme="minorHAnsi"/>
        </w:rPr>
        <w:t xml:space="preserve">Devrim </w:t>
      </w:r>
      <w:proofErr w:type="spellStart"/>
      <w:r w:rsidR="00A03A93">
        <w:rPr>
          <w:rFonts w:cstheme="minorHAnsi"/>
        </w:rPr>
        <w:t>İçtenbaş</w:t>
      </w:r>
      <w:proofErr w:type="spellEnd"/>
      <w:r w:rsidR="009D57CA" w:rsidRPr="00DD33D6">
        <w:rPr>
          <w:rFonts w:cstheme="minorHAnsi"/>
        </w:rPr>
        <w:t xml:space="preserve"> (MMF), </w:t>
      </w:r>
      <w:r>
        <w:rPr>
          <w:rFonts w:cstheme="minorHAnsi"/>
        </w:rPr>
        <w:t xml:space="preserve">Doç. Dr. </w:t>
      </w:r>
      <w:r w:rsidR="009D57CA" w:rsidRPr="00DD33D6">
        <w:rPr>
          <w:rFonts w:cstheme="minorHAnsi"/>
        </w:rPr>
        <w:t xml:space="preserve">Serkan </w:t>
      </w:r>
      <w:r w:rsidR="00A03A93">
        <w:rPr>
          <w:rFonts w:cstheme="minorHAnsi"/>
        </w:rPr>
        <w:t>Ağar</w:t>
      </w:r>
      <w:r w:rsidR="009D57CA" w:rsidRPr="00DD33D6">
        <w:rPr>
          <w:rFonts w:cstheme="minorHAnsi"/>
        </w:rPr>
        <w:t xml:space="preserve"> (HF)</w:t>
      </w:r>
      <w:r w:rsidR="00357EB0" w:rsidRPr="00DD33D6">
        <w:rPr>
          <w:rFonts w:cstheme="minorHAnsi"/>
        </w:rPr>
        <w:t>,</w:t>
      </w:r>
      <w:r w:rsidR="009D57CA" w:rsidRPr="00DD33D6">
        <w:rPr>
          <w:rFonts w:cstheme="minorHAnsi"/>
        </w:rPr>
        <w:t xml:space="preserve"> </w:t>
      </w:r>
      <w:r>
        <w:rPr>
          <w:rFonts w:cstheme="minorHAnsi"/>
        </w:rPr>
        <w:t xml:space="preserve">Öğr. Gör. </w:t>
      </w:r>
      <w:r w:rsidR="009D57CA" w:rsidRPr="00DD33D6">
        <w:rPr>
          <w:rFonts w:cstheme="minorHAnsi"/>
        </w:rPr>
        <w:t xml:space="preserve">Zeynep Merve </w:t>
      </w:r>
      <w:r w:rsidR="00357EB0" w:rsidRPr="00DD33D6">
        <w:rPr>
          <w:rFonts w:cstheme="minorHAnsi"/>
        </w:rPr>
        <w:t>Çetin Derebek</w:t>
      </w:r>
      <w:r w:rsidR="009D57CA" w:rsidRPr="00DD33D6">
        <w:rPr>
          <w:rFonts w:cstheme="minorHAnsi"/>
        </w:rPr>
        <w:t xml:space="preserve"> (MYO), Kübra Y</w:t>
      </w:r>
      <w:r w:rsidR="00A03A93">
        <w:rPr>
          <w:rFonts w:cstheme="minorHAnsi"/>
        </w:rPr>
        <w:t>öntem</w:t>
      </w:r>
      <w:r w:rsidR="00357EB0" w:rsidRPr="00DD33D6">
        <w:rPr>
          <w:rFonts w:cstheme="minorHAnsi"/>
        </w:rPr>
        <w:t xml:space="preserve"> (</w:t>
      </w:r>
      <w:proofErr w:type="spellStart"/>
      <w:r w:rsidR="00357EB0" w:rsidRPr="00DD33D6">
        <w:rPr>
          <w:rFonts w:cstheme="minorHAnsi"/>
        </w:rPr>
        <w:t>Netvizyon</w:t>
      </w:r>
      <w:proofErr w:type="spellEnd"/>
      <w:r w:rsidR="00357EB0" w:rsidRPr="00DD33D6">
        <w:rPr>
          <w:rFonts w:cstheme="minorHAnsi"/>
        </w:rPr>
        <w:t>)</w:t>
      </w:r>
    </w:p>
    <w:p w14:paraId="526198FF" w14:textId="77777777" w:rsidR="009D57CA" w:rsidRPr="00DD33D6" w:rsidRDefault="009D57CA" w:rsidP="001733E9">
      <w:pPr>
        <w:spacing w:line="276" w:lineRule="auto"/>
        <w:rPr>
          <w:rFonts w:cstheme="minorHAnsi"/>
          <w:b/>
          <w:bCs/>
        </w:rPr>
      </w:pPr>
    </w:p>
    <w:p w14:paraId="05374063" w14:textId="77777777" w:rsidR="009D57CA" w:rsidRPr="00DD33D6" w:rsidRDefault="009D57CA" w:rsidP="001733E9">
      <w:pPr>
        <w:spacing w:line="276" w:lineRule="auto"/>
        <w:rPr>
          <w:rFonts w:cstheme="minorHAnsi"/>
        </w:rPr>
      </w:pPr>
    </w:p>
    <w:p w14:paraId="33ADCFF6" w14:textId="15CE3153" w:rsidR="009D57CA" w:rsidRPr="00DD33D6" w:rsidRDefault="009D57CA" w:rsidP="001733E9">
      <w:pPr>
        <w:pStyle w:val="ListParagraph"/>
        <w:numPr>
          <w:ilvl w:val="0"/>
          <w:numId w:val="2"/>
        </w:numPr>
        <w:spacing w:line="276" w:lineRule="auto"/>
        <w:rPr>
          <w:rFonts w:cstheme="minorHAnsi"/>
        </w:rPr>
      </w:pPr>
      <w:r w:rsidRPr="00DD33D6">
        <w:rPr>
          <w:rFonts w:cstheme="minorHAnsi"/>
          <w:b/>
          <w:bCs/>
        </w:rPr>
        <w:t>TEKNİK ÖZELLİKLER</w:t>
      </w:r>
    </w:p>
    <w:p w14:paraId="2E0FDA79" w14:textId="77777777" w:rsidR="009D57CA" w:rsidRPr="00DD33D6" w:rsidRDefault="009D57CA" w:rsidP="001733E9">
      <w:pPr>
        <w:spacing w:line="276" w:lineRule="auto"/>
        <w:rPr>
          <w:rFonts w:cstheme="minorHAnsi"/>
        </w:rPr>
      </w:pPr>
    </w:p>
    <w:p w14:paraId="6D5B90D7" w14:textId="47C8C496" w:rsidR="00D57E89" w:rsidRPr="00F84D08" w:rsidRDefault="00357EB0" w:rsidP="00D57E89">
      <w:pPr>
        <w:pStyle w:val="ListParagraph"/>
        <w:numPr>
          <w:ilvl w:val="0"/>
          <w:numId w:val="7"/>
        </w:numPr>
        <w:spacing w:before="100" w:beforeAutospacing="1" w:after="100" w:afterAutospacing="1" w:line="276" w:lineRule="auto"/>
        <w:rPr>
          <w:rFonts w:eastAsia="Times New Roman" w:cstheme="minorHAnsi"/>
          <w:color w:val="212529"/>
          <w:kern w:val="0"/>
          <w14:ligatures w14:val="none"/>
        </w:rPr>
      </w:pPr>
      <w:r w:rsidRPr="00D57E89">
        <w:rPr>
          <w:rFonts w:eastAsia="Times New Roman" w:cstheme="minorHAnsi"/>
          <w:color w:val="212529"/>
          <w:kern w:val="0"/>
          <w14:ligatures w14:val="none"/>
        </w:rPr>
        <w:t xml:space="preserve">Seçilen </w:t>
      </w:r>
      <w:r w:rsidR="00DD33D6" w:rsidRPr="00D57E89">
        <w:rPr>
          <w:rFonts w:eastAsia="Times New Roman" w:cstheme="minorHAnsi"/>
          <w:color w:val="212529"/>
          <w:kern w:val="0"/>
          <w14:ligatures w14:val="none"/>
        </w:rPr>
        <w:t xml:space="preserve">fikirleri sunan </w:t>
      </w:r>
      <w:r w:rsidRPr="00D57E89">
        <w:rPr>
          <w:rFonts w:eastAsia="Times New Roman" w:cstheme="minorHAnsi"/>
          <w:color w:val="212529"/>
          <w:kern w:val="0"/>
          <w14:ligatures w14:val="none"/>
        </w:rPr>
        <w:t>eserlerin üretime yönelik, malzeme</w:t>
      </w:r>
      <w:r w:rsidR="00DD33D6" w:rsidRPr="00D57E89">
        <w:rPr>
          <w:rFonts w:eastAsia="Times New Roman" w:cstheme="minorHAnsi"/>
          <w:color w:val="212529"/>
          <w:kern w:val="0"/>
          <w14:ligatures w14:val="none"/>
        </w:rPr>
        <w:t xml:space="preserve">, </w:t>
      </w:r>
      <w:r w:rsidRPr="00D57E89">
        <w:rPr>
          <w:rFonts w:eastAsia="Times New Roman" w:cstheme="minorHAnsi"/>
          <w:color w:val="212529"/>
          <w:kern w:val="0"/>
          <w14:ligatures w14:val="none"/>
        </w:rPr>
        <w:t xml:space="preserve">renk </w:t>
      </w:r>
      <w:r w:rsidR="00DD33D6" w:rsidRPr="00D57E89">
        <w:rPr>
          <w:rFonts w:eastAsia="Times New Roman" w:cstheme="minorHAnsi"/>
          <w:color w:val="212529"/>
          <w:kern w:val="0"/>
          <w14:ligatures w14:val="none"/>
        </w:rPr>
        <w:t xml:space="preserve">ve boyut </w:t>
      </w:r>
      <w:r w:rsidRPr="00D57E89">
        <w:rPr>
          <w:rFonts w:eastAsia="Times New Roman" w:cstheme="minorHAnsi"/>
          <w:color w:val="212529"/>
          <w:kern w:val="0"/>
          <w14:ligatures w14:val="none"/>
        </w:rPr>
        <w:t xml:space="preserve">gibi </w:t>
      </w:r>
      <w:r w:rsidR="00DD33D6" w:rsidRPr="00D57E89">
        <w:rPr>
          <w:rFonts w:eastAsia="Times New Roman" w:cstheme="minorHAnsi"/>
          <w:color w:val="212529"/>
          <w:kern w:val="0"/>
          <w14:ligatures w14:val="none"/>
        </w:rPr>
        <w:t xml:space="preserve">teknik </w:t>
      </w:r>
      <w:r w:rsidRPr="00D57E89">
        <w:rPr>
          <w:rFonts w:eastAsia="Times New Roman" w:cstheme="minorHAnsi"/>
          <w:color w:val="212529"/>
          <w:kern w:val="0"/>
          <w14:ligatures w14:val="none"/>
        </w:rPr>
        <w:t xml:space="preserve">özellikleri </w:t>
      </w:r>
      <w:r w:rsidR="00DD33D6" w:rsidRPr="00D57E89">
        <w:rPr>
          <w:rFonts w:eastAsia="Times New Roman" w:cstheme="minorHAnsi"/>
          <w:color w:val="212529"/>
          <w:kern w:val="0"/>
          <w14:ligatures w14:val="none"/>
        </w:rPr>
        <w:t xml:space="preserve">ile üretim çizimleri </w:t>
      </w:r>
      <w:r w:rsidRPr="00D57E89">
        <w:rPr>
          <w:rFonts w:eastAsia="Times New Roman" w:cstheme="minorHAnsi"/>
          <w:color w:val="212529"/>
          <w:kern w:val="0"/>
          <w14:ligatures w14:val="none"/>
        </w:rPr>
        <w:t>kazanan yarışmacılar ile eserler</w:t>
      </w:r>
      <w:r w:rsidR="00DD33D6" w:rsidRPr="00D57E89">
        <w:rPr>
          <w:rFonts w:eastAsia="Times New Roman" w:cstheme="minorHAnsi"/>
          <w:color w:val="212529"/>
          <w:kern w:val="0"/>
          <w14:ligatures w14:val="none"/>
        </w:rPr>
        <w:t>e</w:t>
      </w:r>
      <w:r w:rsidRPr="00D57E89">
        <w:rPr>
          <w:rFonts w:eastAsia="Times New Roman" w:cstheme="minorHAnsi"/>
          <w:color w:val="212529"/>
          <w:kern w:val="0"/>
          <w14:ligatures w14:val="none"/>
        </w:rPr>
        <w:t xml:space="preserve"> uygun olarak yarışmadan sonra birlikte geliştirilecektir.</w:t>
      </w:r>
      <w:r w:rsidR="00DD33D6" w:rsidRPr="00D57E89">
        <w:rPr>
          <w:rFonts w:eastAsia="Times New Roman" w:cstheme="minorHAnsi"/>
          <w:color w:val="212529"/>
          <w:kern w:val="0"/>
          <w14:ligatures w14:val="none"/>
        </w:rPr>
        <w:t xml:space="preserve"> (300 </w:t>
      </w:r>
      <w:proofErr w:type="spellStart"/>
      <w:proofErr w:type="gramStart"/>
      <w:r w:rsidR="00DD33D6" w:rsidRPr="00D57E89">
        <w:rPr>
          <w:rFonts w:eastAsia="Times New Roman" w:cstheme="minorHAnsi"/>
          <w:color w:val="212529"/>
          <w:kern w:val="0"/>
          <w14:ligatures w14:val="none"/>
        </w:rPr>
        <w:t>dp</w:t>
      </w:r>
      <w:r w:rsidR="00CC622A" w:rsidRPr="00D57E89">
        <w:rPr>
          <w:rFonts w:eastAsia="Times New Roman" w:cstheme="minorHAnsi"/>
          <w:color w:val="212529"/>
          <w:kern w:val="0"/>
          <w14:ligatures w14:val="none"/>
        </w:rPr>
        <w:t>i</w:t>
      </w:r>
      <w:proofErr w:type="spellEnd"/>
      <w:r w:rsidR="00DD33D6" w:rsidRPr="00D57E89">
        <w:rPr>
          <w:rFonts w:eastAsia="Times New Roman" w:cstheme="minorHAnsi"/>
          <w:color w:val="212529"/>
          <w:kern w:val="0"/>
          <w14:ligatures w14:val="none"/>
        </w:rPr>
        <w:t xml:space="preserve">  </w:t>
      </w:r>
      <w:r w:rsidR="00DD33D6" w:rsidRPr="00D57E89">
        <w:rPr>
          <w:rFonts w:eastAsia="Times New Roman" w:cstheme="minorHAnsi"/>
          <w:color w:val="212529"/>
          <w:kern w:val="0"/>
          <w:lang w:val="en-US"/>
          <w14:ligatures w14:val="none"/>
        </w:rPr>
        <w:t>*.</w:t>
      </w:r>
      <w:proofErr w:type="spellStart"/>
      <w:r w:rsidR="00DD33D6" w:rsidRPr="00D57E89">
        <w:rPr>
          <w:rFonts w:eastAsia="Times New Roman" w:cstheme="minorHAnsi"/>
          <w:color w:val="212529"/>
          <w:kern w:val="0"/>
          <w:lang w:val="en-US"/>
          <w14:ligatures w14:val="none"/>
        </w:rPr>
        <w:t>psd</w:t>
      </w:r>
      <w:proofErr w:type="spellEnd"/>
      <w:proofErr w:type="gramEnd"/>
      <w:r w:rsidR="00DD33D6" w:rsidRPr="00D57E89">
        <w:rPr>
          <w:rFonts w:eastAsia="Times New Roman" w:cstheme="minorHAnsi"/>
          <w:color w:val="212529"/>
          <w:kern w:val="0"/>
          <w:lang w:val="en-US"/>
          <w14:ligatures w14:val="none"/>
        </w:rPr>
        <w:t>)</w:t>
      </w:r>
    </w:p>
    <w:p w14:paraId="1C1D5DA8" w14:textId="77777777" w:rsidR="00F84D08" w:rsidRPr="00D57E89" w:rsidRDefault="00F84D08" w:rsidP="00F84D08">
      <w:pPr>
        <w:pStyle w:val="ListParagraph"/>
        <w:spacing w:before="100" w:beforeAutospacing="1" w:after="100" w:afterAutospacing="1" w:line="276" w:lineRule="auto"/>
        <w:rPr>
          <w:rFonts w:eastAsia="Times New Roman" w:cstheme="minorHAnsi"/>
          <w:color w:val="212529"/>
          <w:kern w:val="0"/>
          <w14:ligatures w14:val="none"/>
        </w:rPr>
      </w:pPr>
    </w:p>
    <w:p w14:paraId="7339D1CA" w14:textId="6D895B78" w:rsidR="009D57CA" w:rsidRPr="00DD33D6" w:rsidRDefault="009D57CA" w:rsidP="001733E9">
      <w:pPr>
        <w:pStyle w:val="ListParagraph"/>
        <w:numPr>
          <w:ilvl w:val="0"/>
          <w:numId w:val="5"/>
        </w:numPr>
        <w:spacing w:line="276" w:lineRule="auto"/>
        <w:rPr>
          <w:rFonts w:cstheme="minorHAnsi"/>
        </w:rPr>
      </w:pPr>
      <w:r w:rsidRPr="00DD33D6">
        <w:rPr>
          <w:rFonts w:cstheme="minorHAnsi"/>
        </w:rPr>
        <w:t>Tasarım</w:t>
      </w:r>
      <w:r w:rsidR="009C33C6">
        <w:rPr>
          <w:rFonts w:cstheme="minorHAnsi"/>
        </w:rPr>
        <w:t xml:space="preserve"> ve fikirlerin özgünlüğü katılımcı</w:t>
      </w:r>
      <w:r w:rsidRPr="00DD33D6">
        <w:rPr>
          <w:rFonts w:cstheme="minorHAnsi"/>
        </w:rPr>
        <w:t>lar</w:t>
      </w:r>
      <w:r w:rsidR="009C33C6">
        <w:rPr>
          <w:rFonts w:cstheme="minorHAnsi"/>
        </w:rPr>
        <w:t>ın sorumluluğundadır.</w:t>
      </w:r>
    </w:p>
    <w:p w14:paraId="0C3236DC" w14:textId="77777777" w:rsidR="009D57CA" w:rsidRPr="00DD33D6" w:rsidRDefault="009D57CA" w:rsidP="001733E9">
      <w:pPr>
        <w:spacing w:line="276" w:lineRule="auto"/>
        <w:rPr>
          <w:rFonts w:cstheme="minorHAnsi"/>
        </w:rPr>
      </w:pPr>
    </w:p>
    <w:p w14:paraId="7D6F4ECA" w14:textId="2BAD8A67" w:rsidR="009D57CA" w:rsidRPr="00DD33D6" w:rsidRDefault="009D57CA" w:rsidP="001733E9">
      <w:pPr>
        <w:pStyle w:val="ListParagraph"/>
        <w:numPr>
          <w:ilvl w:val="0"/>
          <w:numId w:val="5"/>
        </w:numPr>
        <w:spacing w:line="276" w:lineRule="auto"/>
        <w:rPr>
          <w:rFonts w:cstheme="minorHAnsi"/>
        </w:rPr>
      </w:pPr>
      <w:r w:rsidRPr="00DD33D6">
        <w:rPr>
          <w:rFonts w:cstheme="minorHAnsi"/>
        </w:rPr>
        <w:t xml:space="preserve">Yapay </w:t>
      </w:r>
      <w:proofErr w:type="gramStart"/>
      <w:r w:rsidRPr="00DD33D6">
        <w:rPr>
          <w:rFonts w:cstheme="minorHAnsi"/>
        </w:rPr>
        <w:t>zeka</w:t>
      </w:r>
      <w:proofErr w:type="gramEnd"/>
      <w:r w:rsidRPr="00DD33D6">
        <w:rPr>
          <w:rFonts w:cstheme="minorHAnsi"/>
        </w:rPr>
        <w:t xml:space="preserve"> desteği ile yapılan çalışmalar</w:t>
      </w:r>
      <w:r w:rsidR="009C33C6">
        <w:rPr>
          <w:rFonts w:cstheme="minorHAnsi"/>
        </w:rPr>
        <w:t xml:space="preserve"> tasarım fikrini yansıtabilecek</w:t>
      </w:r>
      <w:r w:rsidRPr="00DD33D6">
        <w:rPr>
          <w:rFonts w:cstheme="minorHAnsi"/>
        </w:rPr>
        <w:t xml:space="preserve"> yüksek çözünürlükte </w:t>
      </w:r>
      <w:r w:rsidR="009C33C6">
        <w:rPr>
          <w:rFonts w:cstheme="minorHAnsi"/>
        </w:rPr>
        <w:t>olmalı.</w:t>
      </w:r>
    </w:p>
    <w:p w14:paraId="322E966B" w14:textId="77777777" w:rsidR="009D57CA" w:rsidRPr="00DD33D6" w:rsidRDefault="009D57CA" w:rsidP="001733E9">
      <w:pPr>
        <w:spacing w:line="276" w:lineRule="auto"/>
        <w:rPr>
          <w:rFonts w:cstheme="minorHAnsi"/>
        </w:rPr>
      </w:pPr>
    </w:p>
    <w:p w14:paraId="19DCFBE2" w14:textId="46789E69" w:rsidR="009D57CA" w:rsidRPr="00DD33D6" w:rsidRDefault="009D57CA" w:rsidP="001733E9">
      <w:pPr>
        <w:pStyle w:val="ListParagraph"/>
        <w:numPr>
          <w:ilvl w:val="0"/>
          <w:numId w:val="2"/>
        </w:numPr>
        <w:spacing w:line="276" w:lineRule="auto"/>
        <w:rPr>
          <w:rFonts w:cstheme="minorHAnsi"/>
          <w:b/>
          <w:bCs/>
        </w:rPr>
      </w:pPr>
      <w:r w:rsidRPr="00DD33D6">
        <w:rPr>
          <w:rFonts w:cstheme="minorHAnsi"/>
          <w:b/>
          <w:bCs/>
        </w:rPr>
        <w:t xml:space="preserve">ÖDÜLLER </w:t>
      </w:r>
    </w:p>
    <w:p w14:paraId="0C1E9990" w14:textId="77777777" w:rsidR="009D57CA" w:rsidRPr="00DD33D6" w:rsidRDefault="009D57CA" w:rsidP="001733E9">
      <w:pPr>
        <w:pStyle w:val="ListParagraph"/>
        <w:spacing w:line="276" w:lineRule="auto"/>
        <w:rPr>
          <w:rFonts w:cstheme="minorHAnsi"/>
        </w:rPr>
      </w:pPr>
    </w:p>
    <w:p w14:paraId="404D4416" w14:textId="3D79A16E" w:rsidR="009D57CA" w:rsidRPr="00DD33D6" w:rsidRDefault="009D57CA" w:rsidP="001733E9">
      <w:pPr>
        <w:pStyle w:val="ListParagraph"/>
        <w:numPr>
          <w:ilvl w:val="0"/>
          <w:numId w:val="6"/>
        </w:numPr>
        <w:spacing w:line="276" w:lineRule="auto"/>
        <w:rPr>
          <w:rFonts w:cstheme="minorHAnsi"/>
        </w:rPr>
      </w:pPr>
      <w:r w:rsidRPr="00DD33D6">
        <w:rPr>
          <w:rFonts w:cstheme="minorHAnsi"/>
        </w:rPr>
        <w:t>Birinciye ₺7.</w:t>
      </w:r>
      <w:proofErr w:type="gramStart"/>
      <w:r w:rsidRPr="00DD33D6">
        <w:rPr>
          <w:rFonts w:cstheme="minorHAnsi"/>
        </w:rPr>
        <w:t>500  -</w:t>
      </w:r>
      <w:proofErr w:type="gramEnd"/>
      <w:r w:rsidRPr="00DD33D6">
        <w:rPr>
          <w:rFonts w:cstheme="minorHAnsi"/>
        </w:rPr>
        <w:t xml:space="preserve"> İkinciye ₺5.000  - Üçüncüye ₺3.000 </w:t>
      </w:r>
    </w:p>
    <w:p w14:paraId="774EB5BB" w14:textId="4478F21C" w:rsidR="009D57CA" w:rsidRPr="00796EF1" w:rsidRDefault="00B010C2" w:rsidP="001733E9">
      <w:pPr>
        <w:pStyle w:val="ListParagraph"/>
        <w:numPr>
          <w:ilvl w:val="0"/>
          <w:numId w:val="6"/>
        </w:numPr>
        <w:spacing w:line="276" w:lineRule="auto"/>
        <w:rPr>
          <w:rFonts w:cstheme="minorHAnsi"/>
        </w:rPr>
      </w:pPr>
      <w:r>
        <w:rPr>
          <w:rFonts w:cstheme="minorHAnsi"/>
        </w:rPr>
        <w:t>5</w:t>
      </w:r>
      <w:r w:rsidR="00796EF1">
        <w:rPr>
          <w:rFonts w:cstheme="minorHAnsi"/>
        </w:rPr>
        <w:t xml:space="preserve"> </w:t>
      </w:r>
      <w:proofErr w:type="gramStart"/>
      <w:r w:rsidR="00796EF1">
        <w:rPr>
          <w:rFonts w:cstheme="minorHAnsi"/>
        </w:rPr>
        <w:t>Mansiyon</w:t>
      </w:r>
      <w:r>
        <w:rPr>
          <w:rFonts w:cstheme="minorHAnsi"/>
        </w:rPr>
        <w:t xml:space="preserve"> -</w:t>
      </w:r>
      <w:proofErr w:type="gramEnd"/>
      <w:r w:rsidR="00796EF1">
        <w:rPr>
          <w:rFonts w:cstheme="minorHAnsi"/>
        </w:rPr>
        <w:t xml:space="preserve"> ABU </w:t>
      </w:r>
      <w:proofErr w:type="spellStart"/>
      <w:r w:rsidR="00796EF1">
        <w:rPr>
          <w:rFonts w:cstheme="minorHAnsi"/>
        </w:rPr>
        <w:t>Store</w:t>
      </w:r>
      <w:proofErr w:type="spellEnd"/>
      <w:r w:rsidR="00796EF1">
        <w:rPr>
          <w:rFonts w:cstheme="minorHAnsi"/>
        </w:rPr>
        <w:t xml:space="preserve"> Hediye Çeki</w:t>
      </w:r>
      <w:r>
        <w:rPr>
          <w:rFonts w:cstheme="minorHAnsi"/>
        </w:rPr>
        <w:t xml:space="preserve"> ödülü</w:t>
      </w:r>
      <w:r w:rsidR="00A42018">
        <w:rPr>
          <w:rFonts w:cstheme="minorHAnsi"/>
        </w:rPr>
        <w:t xml:space="preserve"> verilecektir.</w:t>
      </w:r>
    </w:p>
    <w:p w14:paraId="1BB3D78B" w14:textId="38A3616F" w:rsidR="009D57CA" w:rsidRPr="00CC622A" w:rsidRDefault="009D57CA" w:rsidP="001733E9">
      <w:pPr>
        <w:pStyle w:val="ListParagraph"/>
        <w:numPr>
          <w:ilvl w:val="0"/>
          <w:numId w:val="6"/>
        </w:numPr>
        <w:spacing w:line="276" w:lineRule="auto"/>
        <w:rPr>
          <w:rFonts w:cstheme="minorHAnsi"/>
          <w:b/>
          <w:bCs/>
        </w:rPr>
      </w:pPr>
      <w:r w:rsidRPr="00CC622A">
        <w:rPr>
          <w:rFonts w:cstheme="minorHAnsi"/>
        </w:rPr>
        <w:t>Kazanan her katılımcıya promosyon ürünlerden oluşan set armağan edilecektir.</w:t>
      </w:r>
    </w:p>
    <w:p w14:paraId="5D60A1C6" w14:textId="77777777" w:rsidR="009D57CA" w:rsidRPr="00DD33D6" w:rsidRDefault="009D57CA" w:rsidP="001733E9">
      <w:pPr>
        <w:spacing w:line="276" w:lineRule="auto"/>
        <w:rPr>
          <w:rFonts w:cstheme="minorHAnsi"/>
          <w:b/>
          <w:bCs/>
        </w:rPr>
      </w:pPr>
    </w:p>
    <w:p w14:paraId="6B9C8866" w14:textId="77777777" w:rsidR="00EC0B98" w:rsidRPr="00DD33D6" w:rsidRDefault="00EC0B98" w:rsidP="001733E9">
      <w:pPr>
        <w:spacing w:line="276" w:lineRule="auto"/>
        <w:rPr>
          <w:rFonts w:cstheme="minorHAnsi"/>
        </w:rPr>
      </w:pPr>
    </w:p>
    <w:sectPr w:rsidR="00EC0B98" w:rsidRPr="00DD3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A1A"/>
    <w:multiLevelType w:val="hybridMultilevel"/>
    <w:tmpl w:val="1A9E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96544"/>
    <w:multiLevelType w:val="hybridMultilevel"/>
    <w:tmpl w:val="3FFE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D7DFD"/>
    <w:multiLevelType w:val="multilevel"/>
    <w:tmpl w:val="4D46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F08D1"/>
    <w:multiLevelType w:val="hybridMultilevel"/>
    <w:tmpl w:val="DAAE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C2683"/>
    <w:multiLevelType w:val="multilevel"/>
    <w:tmpl w:val="4F64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FD08DA"/>
    <w:multiLevelType w:val="multilevel"/>
    <w:tmpl w:val="687E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F13A9"/>
    <w:multiLevelType w:val="hybridMultilevel"/>
    <w:tmpl w:val="61BE10D6"/>
    <w:lvl w:ilvl="0" w:tplc="10D4E5D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2175274">
    <w:abstractNumId w:val="2"/>
  </w:num>
  <w:num w:numId="2" w16cid:durableId="954560145">
    <w:abstractNumId w:val="6"/>
  </w:num>
  <w:num w:numId="3" w16cid:durableId="1081633961">
    <w:abstractNumId w:val="5"/>
  </w:num>
  <w:num w:numId="4" w16cid:durableId="1726681747">
    <w:abstractNumId w:val="4"/>
  </w:num>
  <w:num w:numId="5" w16cid:durableId="771820942">
    <w:abstractNumId w:val="3"/>
  </w:num>
  <w:num w:numId="6" w16cid:durableId="1694649409">
    <w:abstractNumId w:val="0"/>
  </w:num>
  <w:num w:numId="7" w16cid:durableId="150952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98"/>
    <w:rsid w:val="001733E9"/>
    <w:rsid w:val="001B2F50"/>
    <w:rsid w:val="00357EB0"/>
    <w:rsid w:val="00556617"/>
    <w:rsid w:val="00787793"/>
    <w:rsid w:val="00796EF1"/>
    <w:rsid w:val="008278BD"/>
    <w:rsid w:val="008416C5"/>
    <w:rsid w:val="00862093"/>
    <w:rsid w:val="00906D5F"/>
    <w:rsid w:val="009C33C6"/>
    <w:rsid w:val="009D57CA"/>
    <w:rsid w:val="00A03A93"/>
    <w:rsid w:val="00A42018"/>
    <w:rsid w:val="00AF0DE5"/>
    <w:rsid w:val="00B010C2"/>
    <w:rsid w:val="00B73885"/>
    <w:rsid w:val="00CA6A39"/>
    <w:rsid w:val="00CC622A"/>
    <w:rsid w:val="00D57E89"/>
    <w:rsid w:val="00DD33D6"/>
    <w:rsid w:val="00E11972"/>
    <w:rsid w:val="00EC0B98"/>
    <w:rsid w:val="00EE6830"/>
    <w:rsid w:val="00F84D08"/>
    <w:rsid w:val="00FD33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0E49"/>
  <w15:chartTrackingRefBased/>
  <w15:docId w15:val="{FFBC5CF0-20B5-4400-B399-F1E789B8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9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B98"/>
    <w:pPr>
      <w:ind w:left="720"/>
      <w:contextualSpacing/>
    </w:pPr>
  </w:style>
  <w:style w:type="character" w:styleId="Hyperlink">
    <w:name w:val="Hyperlink"/>
    <w:basedOn w:val="DefaultParagraphFont"/>
    <w:uiPriority w:val="99"/>
    <w:unhideWhenUsed/>
    <w:rsid w:val="008278BD"/>
    <w:rPr>
      <w:color w:val="0000FF"/>
      <w:u w:val="single"/>
    </w:rPr>
  </w:style>
  <w:style w:type="character" w:styleId="UnresolvedMention">
    <w:name w:val="Unresolved Mention"/>
    <w:basedOn w:val="DefaultParagraphFont"/>
    <w:uiPriority w:val="99"/>
    <w:semiHidden/>
    <w:unhideWhenUsed/>
    <w:rsid w:val="008416C5"/>
    <w:rPr>
      <w:color w:val="605E5C"/>
      <w:shd w:val="clear" w:color="auto" w:fill="E1DFDD"/>
    </w:rPr>
  </w:style>
  <w:style w:type="paragraph" w:styleId="Revision">
    <w:name w:val="Revision"/>
    <w:hidden/>
    <w:uiPriority w:val="99"/>
    <w:semiHidden/>
    <w:rsid w:val="00357EB0"/>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karabilim.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Nedim Kemer</dc:creator>
  <cp:keywords/>
  <dc:description/>
  <cp:lastModifiedBy>Nedim Kemer</cp:lastModifiedBy>
  <cp:revision>12</cp:revision>
  <dcterms:created xsi:type="dcterms:W3CDTF">2023-10-14T16:49:00Z</dcterms:created>
  <dcterms:modified xsi:type="dcterms:W3CDTF">2023-10-14T19:06:00Z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55964a4a-81de-431f-bc63-3ef2c5020745</vt:lpwstr>
  </property>
</Properties>
</file>