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761"/>
        <w:tblW w:w="12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60"/>
        <w:gridCol w:w="1843"/>
        <w:gridCol w:w="1559"/>
        <w:gridCol w:w="1276"/>
        <w:gridCol w:w="2126"/>
        <w:gridCol w:w="3119"/>
      </w:tblGrid>
      <w:tr w:rsidR="00113210" w:rsidRPr="00113210" w14:paraId="14472FE2" w14:textId="77777777" w:rsidTr="00113210">
        <w:trPr>
          <w:trHeight w:val="5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7B4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19A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94A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SOYADI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546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ALES NOTU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3E0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DİL NOTU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B84" w14:textId="77777777" w:rsid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ALES </w:t>
            </w:r>
            <w:proofErr w:type="gramStart"/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%60</w:t>
            </w:r>
            <w:proofErr w:type="gramEnd"/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+ </w:t>
            </w:r>
          </w:p>
          <w:p w14:paraId="35F02116" w14:textId="31D8930C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Y.Dil</w:t>
            </w:r>
            <w:proofErr w:type="spellEnd"/>
            <w:proofErr w:type="gramEnd"/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%40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21472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DEĞERLENDİRME SONUCU</w:t>
            </w:r>
          </w:p>
        </w:tc>
      </w:tr>
      <w:tr w:rsidR="00113210" w:rsidRPr="00113210" w14:paraId="30F64AC5" w14:textId="77777777" w:rsidTr="00113210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BC1C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AD4" w14:textId="7DB06583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AC0" w14:textId="4F274E04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DU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723C" w14:textId="0B3C8FB3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93.06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144" w14:textId="56AB94CF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C89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55,83 + 38,40 = 94,23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35B66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6776A53A" w14:textId="77777777" w:rsidTr="00113210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4ED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1E60" w14:textId="7E6C6F62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077" w14:textId="69B3B50D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ÜN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C08" w14:textId="2D618053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90.87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0D6" w14:textId="39B4A599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91.25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B18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54,52 + 36,5 = 91,02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D0A07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6E70D238" w14:textId="77777777" w:rsidTr="00113210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77C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BBA" w14:textId="70F7898B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394" w14:textId="2CD5BB3C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DU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9C5" w14:textId="1084AFC5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88,47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CEB6" w14:textId="5A1A301D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549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53,08 + 36,5 = 89,58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2AAD7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26189D55" w14:textId="77777777" w:rsidTr="00113210">
        <w:trPr>
          <w:trHeight w:val="6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F8F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C79" w14:textId="26D9C7FB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AK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A9B" w14:textId="3025FD1D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A58B" w14:textId="4D57D435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B49" w14:textId="42B337BB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97.50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EE7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50,07 + 39,00 = 89,07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7CF4E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12905D39" w14:textId="77777777" w:rsidTr="00113210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8FFC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82AC" w14:textId="18B2447E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** 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F4D" w14:textId="06605BFC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FB1" w14:textId="3D74E592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85,44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060" w14:textId="5DF6088F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9C2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51,26+36 =87,26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53ADF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12C16029" w14:textId="77777777" w:rsidTr="0011321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0FE0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8BF" w14:textId="7FA6437A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F17" w14:textId="0158AF00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6F0A" w14:textId="4897F698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79.20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BDF" w14:textId="6241A8FC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91.25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0A9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47,52 + 36,50 = 84,02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FDE7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Yazılı sınava girebilir. </w:t>
            </w:r>
          </w:p>
        </w:tc>
      </w:tr>
      <w:tr w:rsidR="00113210" w:rsidRPr="00113210" w14:paraId="41D72E70" w14:textId="77777777" w:rsidTr="00113210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52F" w14:textId="77777777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011" w14:textId="1D1F7E00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EC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EL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2DC5" w14:textId="54A85873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KU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021" w14:textId="08DBF5EC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83.63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95C" w14:textId="0BFCB38D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9F5" w14:textId="77777777" w:rsidR="00113210" w:rsidRPr="00113210" w:rsidRDefault="00113210" w:rsidP="0011321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50,17 + 36 = 86,18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B93F0" w14:textId="22944BCD" w:rsidR="00113210" w:rsidRPr="00113210" w:rsidRDefault="00113210" w:rsidP="00113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Yüksek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isans yaptığı alan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ilan şartlarıyla </w:t>
            </w:r>
            <w:r w:rsidRPr="00113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uyuşmadığı için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başvurusu reddedildi.</w:t>
            </w:r>
          </w:p>
        </w:tc>
      </w:tr>
    </w:tbl>
    <w:p w14:paraId="4E98365D" w14:textId="77777777" w:rsidR="00113210" w:rsidRPr="00113210" w:rsidRDefault="00113210" w:rsidP="00113210">
      <w:pPr>
        <w:jc w:val="center"/>
        <w:rPr>
          <w:b/>
          <w:bCs/>
          <w:sz w:val="24"/>
          <w:szCs w:val="24"/>
        </w:rPr>
      </w:pPr>
      <w:r w:rsidRPr="00113210">
        <w:rPr>
          <w:b/>
          <w:bCs/>
          <w:sz w:val="24"/>
          <w:szCs w:val="24"/>
        </w:rPr>
        <w:t>CEZA VE CEZA MUHAKEMESİ HUKUKU ARAŞTIRMA GÖREVLİSİ ALIMI</w:t>
      </w:r>
    </w:p>
    <w:p w14:paraId="4848C313" w14:textId="406A72F0" w:rsidR="00FD5BC8" w:rsidRPr="00113210" w:rsidRDefault="00113210" w:rsidP="00113210">
      <w:pPr>
        <w:jc w:val="center"/>
        <w:rPr>
          <w:b/>
          <w:bCs/>
          <w:sz w:val="24"/>
          <w:szCs w:val="24"/>
        </w:rPr>
      </w:pPr>
      <w:r w:rsidRPr="00113210">
        <w:rPr>
          <w:b/>
          <w:bCs/>
          <w:sz w:val="24"/>
          <w:szCs w:val="24"/>
        </w:rPr>
        <w:t>ÖN DEĞERLENDİRME SONUÇLARI</w:t>
      </w:r>
    </w:p>
    <w:sectPr w:rsidR="00FD5BC8" w:rsidRPr="00113210" w:rsidSect="001132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10"/>
    <w:rsid w:val="00113210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FC84"/>
  <w15:chartTrackingRefBased/>
  <w15:docId w15:val="{D9C6A4AD-BBBB-46DC-9B05-C29CEEA3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Liman</dc:creator>
  <cp:keywords/>
  <dc:description/>
  <cp:lastModifiedBy>Ayşe Nur Liman</cp:lastModifiedBy>
  <cp:revision>1</cp:revision>
  <dcterms:created xsi:type="dcterms:W3CDTF">2023-12-08T10:38:00Z</dcterms:created>
  <dcterms:modified xsi:type="dcterms:W3CDTF">2023-12-08T10:44:00Z</dcterms:modified>
</cp:coreProperties>
</file>