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93F49" w14:textId="77777777" w:rsidR="00246875" w:rsidRDefault="00246875" w:rsidP="00A14730">
      <w:pPr>
        <w:pStyle w:val="Balk10"/>
        <w:keepNext/>
        <w:keepLines/>
        <w:shd w:val="clear" w:color="auto" w:fill="auto"/>
        <w:spacing w:after="0" w:line="298" w:lineRule="exact"/>
        <w:jc w:val="center"/>
        <w:rPr>
          <w:color w:val="000000"/>
          <w:sz w:val="24"/>
          <w:szCs w:val="24"/>
          <w:lang w:eastAsia="tr-TR" w:bidi="tr-TR"/>
        </w:rPr>
      </w:pPr>
      <w:bookmarkStart w:id="0" w:name="bookmark1"/>
      <w:r>
        <w:rPr>
          <w:color w:val="000000"/>
          <w:sz w:val="24"/>
          <w:szCs w:val="24"/>
          <w:lang w:eastAsia="tr-TR" w:bidi="tr-TR"/>
        </w:rPr>
        <w:t>T.C.</w:t>
      </w:r>
    </w:p>
    <w:p w14:paraId="6EEDC8B4" w14:textId="77777777" w:rsidR="00C240CB" w:rsidRPr="00C076A9" w:rsidRDefault="00C240CB" w:rsidP="00A14730">
      <w:pPr>
        <w:pStyle w:val="Balk10"/>
        <w:keepNext/>
        <w:keepLines/>
        <w:shd w:val="clear" w:color="auto" w:fill="auto"/>
        <w:spacing w:after="0" w:line="298" w:lineRule="exact"/>
        <w:jc w:val="center"/>
        <w:rPr>
          <w:sz w:val="24"/>
          <w:szCs w:val="24"/>
        </w:rPr>
      </w:pPr>
      <w:r w:rsidRPr="00C076A9">
        <w:rPr>
          <w:color w:val="000000"/>
          <w:sz w:val="24"/>
          <w:szCs w:val="24"/>
          <w:lang w:eastAsia="tr-TR" w:bidi="tr-TR"/>
        </w:rPr>
        <w:t>ANKARA BİLİM ÜNİVERSİTESİ</w:t>
      </w:r>
      <w:bookmarkEnd w:id="0"/>
    </w:p>
    <w:p w14:paraId="3339A4E4" w14:textId="77777777" w:rsidR="00C240CB" w:rsidRPr="00C076A9" w:rsidRDefault="00C240CB" w:rsidP="00A14730">
      <w:pPr>
        <w:pStyle w:val="Balk10"/>
        <w:keepNext/>
        <w:keepLines/>
        <w:shd w:val="clear" w:color="auto" w:fill="auto"/>
        <w:tabs>
          <w:tab w:val="left" w:leader="dot" w:pos="4860"/>
        </w:tabs>
        <w:spacing w:after="0" w:line="298" w:lineRule="exact"/>
        <w:jc w:val="center"/>
        <w:rPr>
          <w:sz w:val="24"/>
          <w:szCs w:val="24"/>
        </w:rPr>
      </w:pPr>
      <w:bookmarkStart w:id="1" w:name="bookmark2"/>
      <w:r w:rsidRPr="00AE22E2">
        <w:rPr>
          <w:color w:val="000000"/>
          <w:sz w:val="24"/>
          <w:szCs w:val="24"/>
          <w:highlight w:val="yellow"/>
          <w:lang w:eastAsia="tr-TR" w:bidi="tr-TR"/>
        </w:rPr>
        <w:t>…………………………………</w:t>
      </w:r>
      <w:r w:rsidRPr="00C076A9">
        <w:rPr>
          <w:color w:val="000000"/>
          <w:sz w:val="24"/>
          <w:szCs w:val="24"/>
          <w:lang w:eastAsia="tr-TR" w:bidi="tr-TR"/>
        </w:rPr>
        <w:t>ÖĞRENCİ TOPLULUĞU</w:t>
      </w:r>
      <w:bookmarkStart w:id="2" w:name="bookmark3"/>
      <w:bookmarkEnd w:id="1"/>
    </w:p>
    <w:p w14:paraId="45779046" w14:textId="77777777" w:rsidR="00C240CB" w:rsidRPr="00C076A9" w:rsidRDefault="00C240CB" w:rsidP="00A14730">
      <w:pPr>
        <w:pStyle w:val="Balk10"/>
        <w:keepNext/>
        <w:keepLines/>
        <w:shd w:val="clear" w:color="auto" w:fill="auto"/>
        <w:tabs>
          <w:tab w:val="left" w:leader="dot" w:pos="4860"/>
        </w:tabs>
        <w:spacing w:after="0" w:line="298" w:lineRule="exact"/>
        <w:jc w:val="center"/>
        <w:rPr>
          <w:sz w:val="24"/>
          <w:szCs w:val="24"/>
        </w:rPr>
      </w:pPr>
      <w:r w:rsidRPr="00C076A9">
        <w:rPr>
          <w:color w:val="000000"/>
          <w:sz w:val="24"/>
          <w:szCs w:val="24"/>
          <w:lang w:eastAsia="tr-TR" w:bidi="tr-TR"/>
        </w:rPr>
        <w:t>TÜZÜĞÜ</w:t>
      </w:r>
      <w:bookmarkEnd w:id="2"/>
    </w:p>
    <w:p w14:paraId="16E6B848" w14:textId="77777777" w:rsidR="002F48A0" w:rsidRPr="00C076A9" w:rsidRDefault="002F48A0" w:rsidP="00A14730">
      <w:pPr>
        <w:shd w:val="clear" w:color="auto" w:fill="FFFFFF"/>
        <w:spacing w:line="276" w:lineRule="auto"/>
        <w:ind w:right="-2"/>
        <w:jc w:val="both"/>
        <w:rPr>
          <w:rFonts w:ascii="Times New Roman" w:hAnsi="Times New Roman" w:cs="Times New Roman"/>
          <w:b/>
          <w:color w:val="000000"/>
          <w:sz w:val="24"/>
          <w:szCs w:val="24"/>
          <w:lang w:eastAsia="tr-TR" w:bidi="tr-TR"/>
        </w:rPr>
      </w:pPr>
      <w:bookmarkStart w:id="3" w:name="bookmark4"/>
    </w:p>
    <w:p w14:paraId="2C385662" w14:textId="77777777" w:rsidR="002F48A0" w:rsidRPr="00C076A9" w:rsidRDefault="002F48A0" w:rsidP="00A14730">
      <w:pPr>
        <w:shd w:val="clear" w:color="auto" w:fill="FFFFFF"/>
        <w:spacing w:after="0" w:line="276" w:lineRule="auto"/>
        <w:ind w:right="-2"/>
        <w:jc w:val="center"/>
        <w:rPr>
          <w:rFonts w:ascii="Times New Roman" w:hAnsi="Times New Roman" w:cs="Times New Roman"/>
          <w:b/>
          <w:color w:val="000000"/>
          <w:sz w:val="24"/>
          <w:szCs w:val="24"/>
          <w:lang w:eastAsia="tr-TR" w:bidi="tr-TR"/>
        </w:rPr>
      </w:pPr>
      <w:r w:rsidRPr="00C076A9">
        <w:rPr>
          <w:rFonts w:ascii="Times New Roman" w:hAnsi="Times New Roman" w:cs="Times New Roman"/>
          <w:b/>
          <w:color w:val="000000"/>
          <w:sz w:val="24"/>
          <w:szCs w:val="24"/>
          <w:lang w:eastAsia="tr-TR" w:bidi="tr-TR"/>
        </w:rPr>
        <w:t>BİRİNCİ BÖLÜM</w:t>
      </w:r>
    </w:p>
    <w:p w14:paraId="0856B83C" w14:textId="77777777" w:rsidR="00C240CB" w:rsidRPr="00C076A9" w:rsidRDefault="002F48A0" w:rsidP="00A14730">
      <w:pPr>
        <w:shd w:val="clear" w:color="auto" w:fill="FFFFFF"/>
        <w:spacing w:after="0" w:line="276" w:lineRule="auto"/>
        <w:ind w:right="-2"/>
        <w:jc w:val="center"/>
        <w:rPr>
          <w:rFonts w:ascii="Times New Roman" w:hAnsi="Times New Roman" w:cs="Times New Roman"/>
          <w:b/>
          <w:sz w:val="24"/>
          <w:szCs w:val="24"/>
        </w:rPr>
      </w:pPr>
      <w:r w:rsidRPr="00C076A9">
        <w:rPr>
          <w:rFonts w:ascii="Times New Roman" w:hAnsi="Times New Roman" w:cs="Times New Roman"/>
          <w:b/>
          <w:color w:val="000000"/>
          <w:sz w:val="24"/>
          <w:szCs w:val="24"/>
          <w:lang w:eastAsia="tr-TR" w:bidi="tr-TR"/>
        </w:rPr>
        <w:t>A</w:t>
      </w:r>
      <w:r w:rsidR="00D72B9D" w:rsidRPr="00C076A9">
        <w:rPr>
          <w:rFonts w:ascii="Times New Roman" w:hAnsi="Times New Roman" w:cs="Times New Roman"/>
          <w:b/>
          <w:color w:val="000000"/>
          <w:sz w:val="24"/>
          <w:szCs w:val="24"/>
          <w:lang w:eastAsia="tr-TR" w:bidi="tr-TR"/>
        </w:rPr>
        <w:t xml:space="preserve">maç. </w:t>
      </w:r>
      <w:r w:rsidR="00C240CB" w:rsidRPr="00C076A9">
        <w:rPr>
          <w:rFonts w:ascii="Times New Roman" w:hAnsi="Times New Roman" w:cs="Times New Roman"/>
          <w:b/>
          <w:color w:val="000000"/>
          <w:sz w:val="24"/>
          <w:szCs w:val="24"/>
          <w:lang w:eastAsia="tr-TR" w:bidi="tr-TR"/>
        </w:rPr>
        <w:t>Kapsam, Dayanak ve Tanımlar</w:t>
      </w:r>
      <w:bookmarkEnd w:id="3"/>
    </w:p>
    <w:p w14:paraId="01E685FB" w14:textId="77777777" w:rsidR="00DB4BF6" w:rsidRDefault="00DB4BF6" w:rsidP="00A14730">
      <w:pPr>
        <w:pStyle w:val="Gvdemetni30"/>
        <w:shd w:val="clear" w:color="auto" w:fill="auto"/>
        <w:spacing w:before="0" w:after="0" w:line="293" w:lineRule="exact"/>
        <w:jc w:val="both"/>
        <w:rPr>
          <w:color w:val="000000"/>
          <w:sz w:val="24"/>
          <w:szCs w:val="24"/>
          <w:lang w:eastAsia="tr-TR" w:bidi="tr-TR"/>
        </w:rPr>
      </w:pPr>
      <w:bookmarkStart w:id="4" w:name="bookmark5"/>
    </w:p>
    <w:p w14:paraId="03AE99CC" w14:textId="68A73C11" w:rsidR="00D72B9D" w:rsidRPr="00C076A9" w:rsidRDefault="009A769C" w:rsidP="00A14730">
      <w:pPr>
        <w:pStyle w:val="Gvdemetni30"/>
        <w:shd w:val="clear" w:color="auto" w:fill="auto"/>
        <w:spacing w:before="0" w:after="0" w:line="293" w:lineRule="exact"/>
        <w:jc w:val="both"/>
        <w:rPr>
          <w:sz w:val="24"/>
          <w:szCs w:val="24"/>
        </w:rPr>
      </w:pPr>
      <w:r>
        <w:rPr>
          <w:color w:val="000000"/>
          <w:sz w:val="24"/>
          <w:szCs w:val="24"/>
          <w:lang w:eastAsia="tr-TR" w:bidi="tr-TR"/>
        </w:rPr>
        <w:tab/>
      </w:r>
      <w:r w:rsidR="00D72B9D" w:rsidRPr="00C076A9">
        <w:rPr>
          <w:color w:val="000000"/>
          <w:sz w:val="24"/>
          <w:szCs w:val="24"/>
          <w:lang w:eastAsia="tr-TR" w:bidi="tr-TR"/>
        </w:rPr>
        <w:t>Amaç</w:t>
      </w:r>
    </w:p>
    <w:p w14:paraId="5680E80B" w14:textId="1507D5F1" w:rsidR="00C80E4A" w:rsidRPr="00AE22E2" w:rsidRDefault="009A769C" w:rsidP="00AE22E2">
      <w:pPr>
        <w:pStyle w:val="Gvdemetni30"/>
        <w:shd w:val="clear" w:color="auto" w:fill="auto"/>
        <w:spacing w:before="0" w:after="0" w:line="293" w:lineRule="exact"/>
        <w:jc w:val="both"/>
        <w:rPr>
          <w:b w:val="0"/>
          <w:sz w:val="24"/>
          <w:szCs w:val="24"/>
        </w:rPr>
      </w:pPr>
      <w:r>
        <w:rPr>
          <w:color w:val="000000"/>
          <w:sz w:val="24"/>
          <w:szCs w:val="24"/>
          <w:lang w:eastAsia="tr-TR" w:bidi="tr-TR"/>
        </w:rPr>
        <w:tab/>
      </w:r>
      <w:r w:rsidR="00395BD4" w:rsidRPr="00C076A9">
        <w:rPr>
          <w:color w:val="000000"/>
          <w:sz w:val="24"/>
          <w:szCs w:val="24"/>
          <w:lang w:eastAsia="tr-TR" w:bidi="tr-TR"/>
        </w:rPr>
        <w:t>MADDE</w:t>
      </w:r>
      <w:r w:rsidR="00D72B9D" w:rsidRPr="00C076A9">
        <w:rPr>
          <w:color w:val="000000"/>
          <w:sz w:val="24"/>
          <w:szCs w:val="24"/>
          <w:lang w:eastAsia="tr-TR" w:bidi="tr-TR"/>
        </w:rPr>
        <w:t xml:space="preserve"> 1- </w:t>
      </w:r>
      <w:r w:rsidR="00D72B9D" w:rsidRPr="00C076A9">
        <w:rPr>
          <w:rStyle w:val="Gvdemetni3KalnDeil"/>
          <w:bCs/>
        </w:rPr>
        <w:t>(1)</w:t>
      </w:r>
      <w:r w:rsidR="00395BD4" w:rsidRPr="00C076A9">
        <w:rPr>
          <w:rStyle w:val="Gvdemetni3KalnDeil"/>
          <w:bCs/>
        </w:rPr>
        <w:t xml:space="preserve"> </w:t>
      </w:r>
      <w:r w:rsidR="00C80E4A" w:rsidRPr="00C076A9">
        <w:rPr>
          <w:b w:val="0"/>
          <w:sz w:val="24"/>
          <w:szCs w:val="24"/>
        </w:rPr>
        <w:t xml:space="preserve">Bu tüzüğün amacı; Ankara Bilim Üniversitesi </w:t>
      </w:r>
      <w:r w:rsidR="00C80E4A" w:rsidRPr="00AE22E2">
        <w:rPr>
          <w:b w:val="0"/>
          <w:sz w:val="24"/>
          <w:szCs w:val="24"/>
          <w:highlight w:val="yellow"/>
        </w:rPr>
        <w:t>……………</w:t>
      </w:r>
      <w:r w:rsidR="00C80E4A" w:rsidRPr="00C076A9">
        <w:rPr>
          <w:b w:val="0"/>
          <w:sz w:val="24"/>
          <w:szCs w:val="24"/>
        </w:rPr>
        <w:t xml:space="preserve"> topluluğu üyesi öğrencilerin Eğitim-öğretim zamanlarının dışında kalan boş zamanlarını değerlendirmek </w:t>
      </w:r>
      <w:r w:rsidR="002F48A0" w:rsidRPr="00C076A9">
        <w:rPr>
          <w:b w:val="0"/>
          <w:sz w:val="24"/>
          <w:szCs w:val="24"/>
        </w:rPr>
        <w:t xml:space="preserve">amacıyla </w:t>
      </w:r>
      <w:r w:rsidR="00C80E4A" w:rsidRPr="00AE22E2">
        <w:rPr>
          <w:b w:val="0"/>
          <w:sz w:val="24"/>
          <w:szCs w:val="24"/>
          <w:highlight w:val="yellow"/>
        </w:rPr>
        <w:t>…………………………………</w:t>
      </w:r>
      <w:r w:rsidR="00C80E4A" w:rsidRPr="00AE22E2">
        <w:rPr>
          <w:b w:val="0"/>
          <w:bCs w:val="0"/>
          <w:sz w:val="24"/>
          <w:szCs w:val="24"/>
          <w:highlight w:val="yellow"/>
        </w:rPr>
        <w:t>………………</w:t>
      </w:r>
      <w:r w:rsidR="00C80E4A" w:rsidRPr="00AE22E2">
        <w:rPr>
          <w:b w:val="0"/>
          <w:bCs w:val="0"/>
          <w:sz w:val="24"/>
          <w:szCs w:val="24"/>
        </w:rPr>
        <w:t xml:space="preserve"> işleyişleri ile ilgili usul ve esasları düzenlemektir.</w:t>
      </w:r>
    </w:p>
    <w:p w14:paraId="2A52D0E7" w14:textId="77777777" w:rsidR="00D72B9D" w:rsidRPr="00C076A9" w:rsidRDefault="00D72B9D" w:rsidP="00A14730">
      <w:pPr>
        <w:pStyle w:val="Gvdemetni40"/>
        <w:shd w:val="clear" w:color="auto" w:fill="auto"/>
        <w:spacing w:before="0" w:line="240" w:lineRule="exact"/>
        <w:ind w:firstLine="780"/>
        <w:rPr>
          <w:color w:val="000000"/>
          <w:sz w:val="24"/>
          <w:szCs w:val="24"/>
          <w:lang w:eastAsia="tr-TR" w:bidi="tr-TR"/>
        </w:rPr>
      </w:pPr>
    </w:p>
    <w:p w14:paraId="4624FEC4" w14:textId="77777777" w:rsidR="00D72B9D" w:rsidRPr="00C076A9" w:rsidRDefault="00A91BE8" w:rsidP="00A14730">
      <w:pPr>
        <w:pStyle w:val="Gvdemetni40"/>
        <w:shd w:val="clear" w:color="auto" w:fill="auto"/>
        <w:spacing w:before="0" w:line="240" w:lineRule="exact"/>
        <w:ind w:firstLine="780"/>
        <w:rPr>
          <w:sz w:val="24"/>
          <w:szCs w:val="24"/>
        </w:rPr>
      </w:pPr>
      <w:r w:rsidRPr="00C076A9">
        <w:rPr>
          <w:color w:val="000000"/>
          <w:sz w:val="24"/>
          <w:szCs w:val="24"/>
          <w:lang w:eastAsia="tr-TR" w:bidi="tr-TR"/>
        </w:rPr>
        <w:t>(</w:t>
      </w:r>
      <w:r w:rsidR="00D72B9D" w:rsidRPr="00AE22E2">
        <w:rPr>
          <w:color w:val="000000"/>
          <w:sz w:val="24"/>
          <w:szCs w:val="24"/>
          <w:highlight w:val="yellow"/>
          <w:lang w:eastAsia="tr-TR" w:bidi="tr-TR"/>
        </w:rPr>
        <w:t>Bu madde, kısa ve öz olarak topluluğun kuruluş amaçlarını ifade etmelidir.)</w:t>
      </w:r>
    </w:p>
    <w:p w14:paraId="144E7EAC" w14:textId="77777777" w:rsidR="00D72B9D" w:rsidRPr="00C076A9" w:rsidRDefault="00D72B9D" w:rsidP="00A14730">
      <w:pPr>
        <w:pStyle w:val="Balk120"/>
        <w:keepNext/>
        <w:keepLines/>
        <w:shd w:val="clear" w:color="auto" w:fill="auto"/>
        <w:ind w:left="740"/>
        <w:jc w:val="both"/>
        <w:rPr>
          <w:sz w:val="24"/>
          <w:szCs w:val="24"/>
        </w:rPr>
      </w:pPr>
      <w:r w:rsidRPr="00C076A9">
        <w:rPr>
          <w:color w:val="000000"/>
          <w:sz w:val="24"/>
          <w:szCs w:val="24"/>
          <w:lang w:eastAsia="tr-TR" w:bidi="tr-TR"/>
        </w:rPr>
        <w:t xml:space="preserve">Amaca yönelik yapılması öngörülen etkinlikler </w:t>
      </w:r>
      <w:r w:rsidR="00D00E2B" w:rsidRPr="00C076A9">
        <w:rPr>
          <w:color w:val="000000"/>
          <w:sz w:val="24"/>
          <w:szCs w:val="24"/>
          <w:lang w:eastAsia="tr-TR" w:bidi="tr-TR"/>
        </w:rPr>
        <w:t xml:space="preserve"> </w:t>
      </w:r>
    </w:p>
    <w:p w14:paraId="225E3B51" w14:textId="77777777" w:rsidR="00D72B9D" w:rsidRPr="00C076A9" w:rsidRDefault="00D72B9D" w:rsidP="00A14730">
      <w:pPr>
        <w:pStyle w:val="Gvdemetni20"/>
        <w:shd w:val="clear" w:color="auto" w:fill="auto"/>
        <w:spacing w:line="283" w:lineRule="exact"/>
        <w:ind w:firstLine="740"/>
        <w:rPr>
          <w:sz w:val="24"/>
          <w:szCs w:val="24"/>
        </w:rPr>
      </w:pPr>
      <w:r w:rsidRPr="00C076A9">
        <w:rPr>
          <w:color w:val="000000"/>
          <w:sz w:val="24"/>
          <w:szCs w:val="24"/>
          <w:lang w:eastAsia="tr-TR" w:bidi="tr-TR"/>
        </w:rPr>
        <w:t>(2)</w:t>
      </w:r>
    </w:p>
    <w:p w14:paraId="14165A0F" w14:textId="77777777" w:rsidR="00D72B9D" w:rsidRPr="00C076A9" w:rsidRDefault="00A91BE8" w:rsidP="00A14730">
      <w:pPr>
        <w:pStyle w:val="Gvdemetni40"/>
        <w:shd w:val="clear" w:color="auto" w:fill="auto"/>
        <w:spacing w:before="0" w:line="283" w:lineRule="exact"/>
        <w:ind w:firstLine="740"/>
        <w:rPr>
          <w:sz w:val="24"/>
          <w:szCs w:val="24"/>
        </w:rPr>
      </w:pPr>
      <w:r w:rsidRPr="00C076A9">
        <w:rPr>
          <w:color w:val="000000"/>
          <w:sz w:val="24"/>
          <w:szCs w:val="24"/>
          <w:lang w:eastAsia="tr-TR" w:bidi="tr-TR"/>
        </w:rPr>
        <w:t>(</w:t>
      </w:r>
      <w:r w:rsidR="00D72B9D" w:rsidRPr="00AE22E2">
        <w:rPr>
          <w:color w:val="000000"/>
          <w:sz w:val="24"/>
          <w:szCs w:val="24"/>
          <w:highlight w:val="yellow"/>
          <w:lang w:eastAsia="tr-TR" w:bidi="tr-TR"/>
        </w:rPr>
        <w:t>Bu madde, topluluğun kuruluş amaçlarına ulaşmaya yönelik yapmayı</w:t>
      </w:r>
      <w:r w:rsidR="00D00E2B" w:rsidRPr="00AE22E2">
        <w:rPr>
          <w:color w:val="000000"/>
          <w:sz w:val="24"/>
          <w:szCs w:val="24"/>
          <w:highlight w:val="yellow"/>
          <w:lang w:eastAsia="tr-TR" w:bidi="tr-TR"/>
        </w:rPr>
        <w:t xml:space="preserve"> </w:t>
      </w:r>
      <w:r w:rsidR="00D72B9D" w:rsidRPr="00AE22E2">
        <w:rPr>
          <w:color w:val="000000"/>
          <w:sz w:val="24"/>
          <w:szCs w:val="24"/>
          <w:highlight w:val="yellow"/>
          <w:lang w:eastAsia="tr-TR" w:bidi="tr-TR"/>
        </w:rPr>
        <w:t>öngördüğü etkinlikleri ifade etmelidir.)</w:t>
      </w:r>
    </w:p>
    <w:p w14:paraId="3889BDCD" w14:textId="77777777" w:rsidR="006475D3" w:rsidRPr="00C076A9" w:rsidRDefault="006475D3" w:rsidP="00A14730">
      <w:pPr>
        <w:pStyle w:val="Gvdemetni40"/>
        <w:shd w:val="clear" w:color="auto" w:fill="auto"/>
        <w:spacing w:before="0" w:line="240" w:lineRule="exact"/>
        <w:ind w:firstLine="0"/>
        <w:rPr>
          <w:b/>
          <w:i w:val="0"/>
          <w:color w:val="000000"/>
          <w:sz w:val="24"/>
          <w:szCs w:val="24"/>
          <w:lang w:eastAsia="tr-TR" w:bidi="tr-TR"/>
        </w:rPr>
      </w:pPr>
    </w:p>
    <w:p w14:paraId="61B772D8" w14:textId="77777777" w:rsidR="009A769C" w:rsidRDefault="009A769C" w:rsidP="009A769C">
      <w:pPr>
        <w:pStyle w:val="Gvdemetni40"/>
        <w:shd w:val="clear" w:color="auto" w:fill="auto"/>
        <w:spacing w:before="0" w:line="240" w:lineRule="exact"/>
        <w:ind w:firstLine="0"/>
        <w:rPr>
          <w:rStyle w:val="Gvdemetni2Kaln"/>
        </w:rPr>
      </w:pPr>
      <w:r>
        <w:rPr>
          <w:b/>
          <w:i w:val="0"/>
          <w:color w:val="000000"/>
          <w:sz w:val="24"/>
          <w:szCs w:val="24"/>
          <w:lang w:eastAsia="tr-TR" w:bidi="tr-TR"/>
        </w:rPr>
        <w:tab/>
      </w:r>
      <w:r w:rsidR="00C240CB" w:rsidRPr="00C076A9">
        <w:rPr>
          <w:b/>
          <w:i w:val="0"/>
          <w:color w:val="000000"/>
          <w:sz w:val="24"/>
          <w:szCs w:val="24"/>
          <w:lang w:eastAsia="tr-TR" w:bidi="tr-TR"/>
        </w:rPr>
        <w:t>Kapsam</w:t>
      </w:r>
      <w:bookmarkEnd w:id="4"/>
    </w:p>
    <w:p w14:paraId="09CE57A9" w14:textId="584B0D92" w:rsidR="00C240CB" w:rsidRPr="009A769C" w:rsidRDefault="009A769C" w:rsidP="009A769C">
      <w:pPr>
        <w:pStyle w:val="Gvdemetni40"/>
        <w:shd w:val="clear" w:color="auto" w:fill="auto"/>
        <w:spacing w:before="0" w:line="240" w:lineRule="exact"/>
        <w:ind w:firstLine="0"/>
        <w:rPr>
          <w:b/>
          <w:i w:val="0"/>
          <w:sz w:val="24"/>
          <w:szCs w:val="24"/>
        </w:rPr>
      </w:pPr>
      <w:r>
        <w:rPr>
          <w:rStyle w:val="Gvdemetni2Kaln"/>
        </w:rPr>
        <w:tab/>
      </w:r>
      <w:r w:rsidR="00C240CB" w:rsidRPr="009A769C">
        <w:rPr>
          <w:rStyle w:val="Gvdemetni2Kaln"/>
          <w:i w:val="0"/>
          <w:iCs w:val="0"/>
        </w:rPr>
        <w:t xml:space="preserve">Madde </w:t>
      </w:r>
      <w:r w:rsidR="00C80E4A" w:rsidRPr="009A769C">
        <w:rPr>
          <w:rStyle w:val="Gvdemetni2Kaln"/>
          <w:i w:val="0"/>
          <w:iCs w:val="0"/>
        </w:rPr>
        <w:t>2</w:t>
      </w:r>
      <w:r w:rsidR="00C240CB" w:rsidRPr="009A769C">
        <w:rPr>
          <w:rStyle w:val="Gvdemetni2Kaln"/>
          <w:i w:val="0"/>
          <w:iCs w:val="0"/>
        </w:rPr>
        <w:t xml:space="preserve">- </w:t>
      </w:r>
      <w:r w:rsidR="00C240CB" w:rsidRPr="00C076A9">
        <w:rPr>
          <w:color w:val="000000"/>
          <w:sz w:val="24"/>
          <w:szCs w:val="24"/>
          <w:lang w:eastAsia="tr-TR" w:bidi="tr-TR"/>
        </w:rPr>
        <w:t xml:space="preserve">(1) </w:t>
      </w:r>
      <w:r w:rsidR="00C240CB" w:rsidRPr="009A769C">
        <w:rPr>
          <w:i w:val="0"/>
          <w:iCs w:val="0"/>
          <w:color w:val="000000"/>
          <w:sz w:val="24"/>
          <w:szCs w:val="24"/>
          <w:lang w:eastAsia="tr-TR" w:bidi="tr-TR"/>
        </w:rPr>
        <w:t xml:space="preserve">Bu tüzük, </w:t>
      </w:r>
      <w:r w:rsidR="00D72B9D" w:rsidRPr="009A769C">
        <w:rPr>
          <w:i w:val="0"/>
          <w:iCs w:val="0"/>
          <w:color w:val="000000"/>
          <w:sz w:val="24"/>
          <w:szCs w:val="24"/>
          <w:lang w:eastAsia="tr-TR" w:bidi="tr-TR"/>
        </w:rPr>
        <w:t xml:space="preserve">Ankara Bilim </w:t>
      </w:r>
      <w:r w:rsidR="00C240CB" w:rsidRPr="009A769C">
        <w:rPr>
          <w:i w:val="0"/>
          <w:iCs w:val="0"/>
          <w:color w:val="000000"/>
          <w:sz w:val="24"/>
          <w:szCs w:val="24"/>
          <w:lang w:eastAsia="tr-TR" w:bidi="tr-TR"/>
        </w:rPr>
        <w:t>Üniversitesi</w:t>
      </w:r>
      <w:r w:rsidRPr="009A769C">
        <w:rPr>
          <w:i w:val="0"/>
          <w:iCs w:val="0"/>
          <w:color w:val="000000"/>
          <w:sz w:val="24"/>
          <w:szCs w:val="24"/>
          <w:lang w:eastAsia="tr-TR" w:bidi="tr-TR"/>
        </w:rPr>
        <w:t xml:space="preserve"> </w:t>
      </w:r>
      <w:r w:rsidRPr="009A769C">
        <w:rPr>
          <w:i w:val="0"/>
          <w:iCs w:val="0"/>
          <w:color w:val="000000"/>
          <w:sz w:val="24"/>
          <w:szCs w:val="24"/>
          <w:highlight w:val="yellow"/>
          <w:lang w:eastAsia="tr-TR" w:bidi="tr-TR"/>
        </w:rPr>
        <w:t>………</w:t>
      </w:r>
      <w:proofErr w:type="gramStart"/>
      <w:r w:rsidRPr="009A769C">
        <w:rPr>
          <w:i w:val="0"/>
          <w:iCs w:val="0"/>
          <w:color w:val="000000"/>
          <w:sz w:val="24"/>
          <w:szCs w:val="24"/>
          <w:highlight w:val="yellow"/>
          <w:lang w:eastAsia="tr-TR" w:bidi="tr-TR"/>
        </w:rPr>
        <w:t>…….</w:t>
      </w:r>
      <w:proofErr w:type="gramEnd"/>
      <w:r w:rsidRPr="009A769C">
        <w:rPr>
          <w:i w:val="0"/>
          <w:iCs w:val="0"/>
          <w:color w:val="000000"/>
          <w:sz w:val="24"/>
          <w:szCs w:val="24"/>
          <w:highlight w:val="yellow"/>
          <w:lang w:eastAsia="tr-TR" w:bidi="tr-TR"/>
        </w:rPr>
        <w:t>.</w:t>
      </w:r>
      <w:r w:rsidR="00C240CB" w:rsidRPr="009A769C">
        <w:rPr>
          <w:i w:val="0"/>
          <w:iCs w:val="0"/>
          <w:color w:val="000000"/>
          <w:sz w:val="24"/>
          <w:szCs w:val="24"/>
          <w:lang w:eastAsia="tr-TR" w:bidi="tr-TR"/>
        </w:rPr>
        <w:t xml:space="preserve"> Öğrenci Topluluğunun kuruluş</w:t>
      </w:r>
      <w:r w:rsidR="00C240CB" w:rsidRPr="009A769C">
        <w:rPr>
          <w:rStyle w:val="Gvdemetni2talik"/>
          <w:i/>
          <w:iCs/>
        </w:rPr>
        <w:t>,</w:t>
      </w:r>
      <w:r w:rsidR="00D72B9D" w:rsidRPr="009A769C">
        <w:rPr>
          <w:rStyle w:val="Gvdemetni2talik"/>
          <w:i/>
          <w:iCs/>
        </w:rPr>
        <w:t xml:space="preserve"> </w:t>
      </w:r>
      <w:r w:rsidR="00C240CB" w:rsidRPr="009A769C">
        <w:rPr>
          <w:i w:val="0"/>
          <w:iCs w:val="0"/>
          <w:color w:val="000000"/>
          <w:sz w:val="24"/>
          <w:szCs w:val="24"/>
          <w:lang w:eastAsia="tr-TR" w:bidi="tr-TR"/>
        </w:rPr>
        <w:t>işleyiş, çalışma yöntem ve ilkeleri ile denetimine ilişkin esas</w:t>
      </w:r>
      <w:r w:rsidR="00D72B9D" w:rsidRPr="009A769C">
        <w:rPr>
          <w:i w:val="0"/>
          <w:iCs w:val="0"/>
          <w:color w:val="000000"/>
          <w:sz w:val="24"/>
          <w:szCs w:val="24"/>
          <w:lang w:eastAsia="tr-TR" w:bidi="tr-TR"/>
        </w:rPr>
        <w:t xml:space="preserve"> ve usulleri</w:t>
      </w:r>
      <w:r w:rsidR="00C240CB" w:rsidRPr="009A769C">
        <w:rPr>
          <w:i w:val="0"/>
          <w:iCs w:val="0"/>
          <w:color w:val="000000"/>
          <w:sz w:val="24"/>
          <w:szCs w:val="24"/>
          <w:lang w:eastAsia="tr-TR" w:bidi="tr-TR"/>
        </w:rPr>
        <w:t xml:space="preserve"> kapsar.</w:t>
      </w:r>
    </w:p>
    <w:p w14:paraId="4C059F8C" w14:textId="77777777" w:rsidR="00C240CB" w:rsidRPr="00C076A9" w:rsidRDefault="00C240CB" w:rsidP="00A14730">
      <w:pPr>
        <w:pStyle w:val="Gvdemetni30"/>
        <w:shd w:val="clear" w:color="auto" w:fill="auto"/>
        <w:spacing w:before="0" w:after="0" w:line="312" w:lineRule="exact"/>
        <w:jc w:val="both"/>
        <w:rPr>
          <w:color w:val="000000"/>
          <w:sz w:val="24"/>
          <w:szCs w:val="24"/>
          <w:lang w:eastAsia="tr-TR" w:bidi="tr-TR"/>
        </w:rPr>
      </w:pPr>
    </w:p>
    <w:p w14:paraId="0EC69DB2" w14:textId="341F18DF" w:rsidR="00C240CB" w:rsidRPr="005218BA" w:rsidRDefault="009A769C" w:rsidP="00A14730">
      <w:pPr>
        <w:pStyle w:val="Gvdemetni30"/>
        <w:shd w:val="clear" w:color="auto" w:fill="auto"/>
        <w:spacing w:before="0" w:after="0" w:line="312" w:lineRule="exact"/>
        <w:jc w:val="both"/>
        <w:rPr>
          <w:sz w:val="24"/>
          <w:szCs w:val="24"/>
        </w:rPr>
      </w:pPr>
      <w:r>
        <w:rPr>
          <w:color w:val="000000"/>
          <w:sz w:val="24"/>
          <w:szCs w:val="24"/>
          <w:lang w:eastAsia="tr-TR" w:bidi="tr-TR"/>
        </w:rPr>
        <w:tab/>
      </w:r>
      <w:r w:rsidR="00C240CB" w:rsidRPr="005218BA">
        <w:rPr>
          <w:color w:val="000000"/>
          <w:sz w:val="24"/>
          <w:szCs w:val="24"/>
          <w:lang w:eastAsia="tr-TR" w:bidi="tr-TR"/>
        </w:rPr>
        <w:t>Dayanak</w:t>
      </w:r>
    </w:p>
    <w:p w14:paraId="749C755A" w14:textId="2809F37D" w:rsidR="00C240CB" w:rsidRPr="00C076A9" w:rsidRDefault="009A769C" w:rsidP="00A14730">
      <w:pPr>
        <w:pStyle w:val="Gvdemetni20"/>
        <w:shd w:val="clear" w:color="auto" w:fill="auto"/>
        <w:rPr>
          <w:sz w:val="24"/>
          <w:szCs w:val="24"/>
        </w:rPr>
      </w:pPr>
      <w:r>
        <w:rPr>
          <w:b/>
          <w:color w:val="000000"/>
          <w:sz w:val="24"/>
          <w:szCs w:val="24"/>
          <w:lang w:eastAsia="tr-TR" w:bidi="tr-TR"/>
        </w:rPr>
        <w:tab/>
      </w:r>
      <w:r w:rsidR="00395BD4" w:rsidRPr="005218BA">
        <w:rPr>
          <w:b/>
          <w:color w:val="000000"/>
          <w:sz w:val="24"/>
          <w:szCs w:val="24"/>
          <w:lang w:eastAsia="tr-TR" w:bidi="tr-TR"/>
        </w:rPr>
        <w:t>MADDE</w:t>
      </w:r>
      <w:r w:rsidR="00C240CB" w:rsidRPr="005218BA">
        <w:rPr>
          <w:rStyle w:val="Gvdemetni2Kaln"/>
        </w:rPr>
        <w:t xml:space="preserve"> </w:t>
      </w:r>
      <w:r w:rsidR="00C80E4A" w:rsidRPr="005218BA">
        <w:rPr>
          <w:rStyle w:val="Gvdemetni2Kaln"/>
        </w:rPr>
        <w:t>3</w:t>
      </w:r>
      <w:r w:rsidR="00C240CB" w:rsidRPr="005218BA">
        <w:rPr>
          <w:rStyle w:val="Gvdemetni2Kaln"/>
        </w:rPr>
        <w:t xml:space="preserve">- </w:t>
      </w:r>
      <w:r w:rsidR="00C240CB" w:rsidRPr="005218BA">
        <w:rPr>
          <w:color w:val="000000"/>
          <w:sz w:val="24"/>
          <w:szCs w:val="24"/>
          <w:lang w:eastAsia="tr-TR" w:bidi="tr-TR"/>
        </w:rPr>
        <w:t xml:space="preserve">(1) Bu tüzük, </w:t>
      </w:r>
      <w:r w:rsidR="00D72B9D" w:rsidRPr="005218BA">
        <w:rPr>
          <w:color w:val="000000"/>
          <w:sz w:val="24"/>
          <w:szCs w:val="24"/>
          <w:lang w:eastAsia="tr-TR" w:bidi="tr-TR"/>
        </w:rPr>
        <w:t>Ankara Bilim</w:t>
      </w:r>
      <w:r w:rsidR="00C240CB" w:rsidRPr="005218BA">
        <w:rPr>
          <w:color w:val="000000"/>
          <w:sz w:val="24"/>
          <w:szCs w:val="24"/>
          <w:lang w:eastAsia="tr-TR" w:bidi="tr-TR"/>
        </w:rPr>
        <w:t xml:space="preserve"> Üniversitesi Senatosunun </w:t>
      </w:r>
      <w:r w:rsidR="007D2B77" w:rsidRPr="005218BA">
        <w:rPr>
          <w:color w:val="000000"/>
          <w:sz w:val="24"/>
          <w:szCs w:val="24"/>
          <w:lang w:eastAsia="tr-TR" w:bidi="tr-TR"/>
        </w:rPr>
        <w:t>05</w:t>
      </w:r>
      <w:r w:rsidR="00C240CB" w:rsidRPr="005218BA">
        <w:rPr>
          <w:color w:val="000000"/>
          <w:sz w:val="24"/>
          <w:szCs w:val="24"/>
          <w:lang w:eastAsia="tr-TR" w:bidi="tr-TR"/>
        </w:rPr>
        <w:t>/</w:t>
      </w:r>
      <w:r w:rsidR="007D2B77" w:rsidRPr="005218BA">
        <w:rPr>
          <w:color w:val="000000"/>
          <w:sz w:val="24"/>
          <w:szCs w:val="24"/>
          <w:lang w:eastAsia="tr-TR" w:bidi="tr-TR"/>
        </w:rPr>
        <w:t>10</w:t>
      </w:r>
      <w:r w:rsidR="00C240CB" w:rsidRPr="005218BA">
        <w:rPr>
          <w:color w:val="000000"/>
          <w:sz w:val="24"/>
          <w:szCs w:val="24"/>
          <w:lang w:eastAsia="tr-TR" w:bidi="tr-TR"/>
        </w:rPr>
        <w:t>/20</w:t>
      </w:r>
      <w:r w:rsidR="00D72B9D" w:rsidRPr="005218BA">
        <w:rPr>
          <w:color w:val="000000"/>
          <w:sz w:val="24"/>
          <w:szCs w:val="24"/>
          <w:lang w:eastAsia="tr-TR" w:bidi="tr-TR"/>
        </w:rPr>
        <w:t>20</w:t>
      </w:r>
      <w:r w:rsidR="00C240CB" w:rsidRPr="005218BA">
        <w:rPr>
          <w:color w:val="000000"/>
          <w:sz w:val="24"/>
          <w:szCs w:val="24"/>
          <w:lang w:eastAsia="tr-TR" w:bidi="tr-TR"/>
        </w:rPr>
        <w:t xml:space="preserve"> tarih ve</w:t>
      </w:r>
      <w:r w:rsidR="00B645EC" w:rsidRPr="005218BA">
        <w:rPr>
          <w:color w:val="000000"/>
          <w:sz w:val="24"/>
          <w:szCs w:val="24"/>
          <w:lang w:eastAsia="tr-TR" w:bidi="tr-TR"/>
        </w:rPr>
        <w:t xml:space="preserve"> </w:t>
      </w:r>
      <w:r w:rsidR="007D2B77" w:rsidRPr="005218BA">
        <w:rPr>
          <w:color w:val="000000"/>
          <w:sz w:val="24"/>
          <w:szCs w:val="24"/>
          <w:lang w:eastAsia="tr-TR" w:bidi="tr-TR"/>
        </w:rPr>
        <w:t>09</w:t>
      </w:r>
      <w:r w:rsidR="00C240CB" w:rsidRPr="005218BA">
        <w:rPr>
          <w:color w:val="000000"/>
          <w:sz w:val="24"/>
          <w:szCs w:val="24"/>
          <w:lang w:eastAsia="tr-TR" w:bidi="tr-TR"/>
        </w:rPr>
        <w:t xml:space="preserve"> sayılı kararı ile kabul edilen </w:t>
      </w:r>
      <w:r w:rsidR="00D72B9D" w:rsidRPr="005218BA">
        <w:rPr>
          <w:color w:val="000000"/>
          <w:sz w:val="24"/>
          <w:szCs w:val="24"/>
          <w:lang w:eastAsia="tr-TR" w:bidi="tr-TR"/>
        </w:rPr>
        <w:t xml:space="preserve">Ankara Bilim </w:t>
      </w:r>
      <w:r w:rsidR="00C240CB" w:rsidRPr="005218BA">
        <w:rPr>
          <w:color w:val="000000"/>
          <w:sz w:val="24"/>
          <w:szCs w:val="24"/>
          <w:lang w:eastAsia="tr-TR" w:bidi="tr-TR"/>
        </w:rPr>
        <w:t xml:space="preserve">Üniversitesi Öğrenci Toplulukları </w:t>
      </w:r>
      <w:r w:rsidR="00E904B8" w:rsidRPr="005218BA">
        <w:rPr>
          <w:color w:val="000000"/>
          <w:sz w:val="24"/>
          <w:szCs w:val="24"/>
          <w:lang w:eastAsia="tr-TR" w:bidi="tr-TR"/>
        </w:rPr>
        <w:t>Kuruluş ve İşleyiş Yönergesine</w:t>
      </w:r>
      <w:r w:rsidR="00C240CB" w:rsidRPr="005218BA">
        <w:rPr>
          <w:color w:val="000000"/>
          <w:sz w:val="24"/>
          <w:szCs w:val="24"/>
          <w:lang w:eastAsia="tr-TR" w:bidi="tr-TR"/>
        </w:rPr>
        <w:t xml:space="preserve"> dayanılarak hazırlanmıştır.</w:t>
      </w:r>
    </w:p>
    <w:p w14:paraId="314EE6AC" w14:textId="77777777" w:rsidR="00D72B9D" w:rsidRPr="00C076A9" w:rsidRDefault="00D72B9D" w:rsidP="00A14730">
      <w:pPr>
        <w:pStyle w:val="Gvdemetni30"/>
        <w:shd w:val="clear" w:color="auto" w:fill="auto"/>
        <w:spacing w:before="0" w:after="0" w:line="312" w:lineRule="exact"/>
        <w:jc w:val="both"/>
        <w:rPr>
          <w:color w:val="000000"/>
          <w:sz w:val="24"/>
          <w:szCs w:val="24"/>
          <w:lang w:eastAsia="tr-TR" w:bidi="tr-TR"/>
        </w:rPr>
      </w:pPr>
    </w:p>
    <w:p w14:paraId="3AF41A65" w14:textId="6F545282" w:rsidR="00C240CB" w:rsidRPr="00C076A9" w:rsidRDefault="009A769C" w:rsidP="00A14730">
      <w:pPr>
        <w:pStyle w:val="Gvdemetni30"/>
        <w:shd w:val="clear" w:color="auto" w:fill="auto"/>
        <w:spacing w:before="0" w:after="0" w:line="312"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Tanımlar</w:t>
      </w:r>
    </w:p>
    <w:p w14:paraId="41A55A3A" w14:textId="10EE498E" w:rsidR="00C240CB" w:rsidRPr="00C076A9" w:rsidRDefault="009A769C" w:rsidP="00A14730">
      <w:pPr>
        <w:pStyle w:val="Gvdemetni20"/>
        <w:shd w:val="clear" w:color="auto" w:fill="auto"/>
        <w:spacing w:after="118"/>
        <w:rPr>
          <w:sz w:val="24"/>
          <w:szCs w:val="24"/>
        </w:rPr>
      </w:pPr>
      <w:r>
        <w:rPr>
          <w:b/>
          <w:color w:val="000000"/>
          <w:sz w:val="24"/>
          <w:szCs w:val="24"/>
          <w:lang w:eastAsia="tr-TR" w:bidi="tr-TR"/>
        </w:rPr>
        <w:tab/>
      </w:r>
      <w:r w:rsidR="00395BD4" w:rsidRPr="00C076A9">
        <w:rPr>
          <w:b/>
          <w:color w:val="000000"/>
          <w:sz w:val="24"/>
          <w:szCs w:val="24"/>
          <w:lang w:eastAsia="tr-TR" w:bidi="tr-TR"/>
        </w:rPr>
        <w:t>MADDE</w:t>
      </w:r>
      <w:r w:rsidR="00C240CB" w:rsidRPr="00C076A9">
        <w:rPr>
          <w:rStyle w:val="Gvdemetni2Kaln"/>
        </w:rPr>
        <w:t xml:space="preserve"> </w:t>
      </w:r>
      <w:r w:rsidR="00C80E4A" w:rsidRPr="00C076A9">
        <w:rPr>
          <w:rStyle w:val="Gvdemetni2Kaln"/>
        </w:rPr>
        <w:t>4</w:t>
      </w:r>
      <w:r w:rsidR="00C240CB" w:rsidRPr="00C076A9">
        <w:rPr>
          <w:rStyle w:val="Gvdemetni2Kaln"/>
        </w:rPr>
        <w:t xml:space="preserve">- </w:t>
      </w:r>
      <w:r w:rsidR="00C240CB" w:rsidRPr="00C076A9">
        <w:rPr>
          <w:color w:val="000000"/>
          <w:sz w:val="24"/>
          <w:szCs w:val="24"/>
          <w:lang w:eastAsia="tr-TR" w:bidi="tr-TR"/>
        </w:rPr>
        <w:t>(1) Bu tüzükte geçen;</w:t>
      </w:r>
    </w:p>
    <w:p w14:paraId="7F832C1F" w14:textId="77777777" w:rsidR="00C80E4A" w:rsidRPr="00C076A9" w:rsidRDefault="00C80E4A" w:rsidP="00A14730">
      <w:pPr>
        <w:pStyle w:val="ListeParagraf"/>
        <w:numPr>
          <w:ilvl w:val="0"/>
          <w:numId w:val="19"/>
        </w:numPr>
        <w:shd w:val="clear" w:color="auto" w:fill="FFFFFF"/>
        <w:tabs>
          <w:tab w:val="left" w:pos="1276"/>
        </w:tabs>
        <w:spacing w:line="276" w:lineRule="auto"/>
        <w:ind w:left="993" w:right="-2" w:hanging="426"/>
        <w:jc w:val="both"/>
        <w:rPr>
          <w:sz w:val="24"/>
          <w:szCs w:val="24"/>
        </w:rPr>
      </w:pPr>
      <w:r w:rsidRPr="00C076A9">
        <w:rPr>
          <w:rFonts w:eastAsia="Times New Roman"/>
          <w:sz w:val="24"/>
          <w:szCs w:val="24"/>
        </w:rPr>
        <w:t>Üniversite  : Ankara Bilim Üniversitesini,</w:t>
      </w:r>
    </w:p>
    <w:p w14:paraId="6640A549" w14:textId="77777777" w:rsidR="008E418C" w:rsidRPr="00C076A9" w:rsidRDefault="008E418C" w:rsidP="00A14730">
      <w:pPr>
        <w:widowControl w:val="0"/>
        <w:numPr>
          <w:ilvl w:val="0"/>
          <w:numId w:val="19"/>
        </w:numPr>
        <w:shd w:val="clear" w:color="auto" w:fill="FFFFFF"/>
        <w:autoSpaceDE w:val="0"/>
        <w:autoSpaceDN w:val="0"/>
        <w:adjustRightInd w:val="0"/>
        <w:spacing w:after="0" w:line="276" w:lineRule="auto"/>
        <w:ind w:left="993" w:right="-2" w:hanging="426"/>
        <w:jc w:val="both"/>
        <w:rPr>
          <w:rFonts w:ascii="Times New Roman" w:hAnsi="Times New Roman" w:cs="Times New Roman"/>
          <w:sz w:val="24"/>
          <w:szCs w:val="24"/>
        </w:rPr>
      </w:pPr>
      <w:r w:rsidRPr="00C076A9">
        <w:rPr>
          <w:rFonts w:ascii="Times New Roman" w:hAnsi="Times New Roman" w:cs="Times New Roman"/>
          <w:sz w:val="24"/>
          <w:szCs w:val="24"/>
        </w:rPr>
        <w:t>Rekt</w:t>
      </w:r>
      <w:r w:rsidRPr="00C076A9">
        <w:rPr>
          <w:rFonts w:ascii="Times New Roman" w:eastAsia="Times New Roman" w:hAnsi="Times New Roman" w:cs="Times New Roman"/>
          <w:sz w:val="24"/>
          <w:szCs w:val="24"/>
        </w:rPr>
        <w:t>ör       : Ankara Bilim Üniversitesi Rektörünü,</w:t>
      </w:r>
    </w:p>
    <w:p w14:paraId="5911BD4E" w14:textId="77777777" w:rsidR="00C80E4A" w:rsidRPr="00C076A9" w:rsidRDefault="00C80E4A" w:rsidP="00A14730">
      <w:pPr>
        <w:widowControl w:val="0"/>
        <w:numPr>
          <w:ilvl w:val="0"/>
          <w:numId w:val="19"/>
        </w:numPr>
        <w:shd w:val="clear" w:color="auto" w:fill="FFFFFF"/>
        <w:tabs>
          <w:tab w:val="left" w:pos="1276"/>
        </w:tabs>
        <w:autoSpaceDE w:val="0"/>
        <w:autoSpaceDN w:val="0"/>
        <w:adjustRightInd w:val="0"/>
        <w:spacing w:after="0" w:line="276" w:lineRule="auto"/>
        <w:ind w:left="993" w:right="-2" w:hanging="426"/>
        <w:jc w:val="both"/>
        <w:rPr>
          <w:rFonts w:ascii="Times New Roman" w:hAnsi="Times New Roman" w:cs="Times New Roman"/>
          <w:sz w:val="24"/>
          <w:szCs w:val="24"/>
        </w:rPr>
      </w:pPr>
      <w:r w:rsidRPr="00C076A9">
        <w:rPr>
          <w:rFonts w:ascii="Times New Roman" w:hAnsi="Times New Roman" w:cs="Times New Roman"/>
          <w:sz w:val="24"/>
          <w:szCs w:val="24"/>
        </w:rPr>
        <w:t>Ba</w:t>
      </w:r>
      <w:r w:rsidRPr="00C076A9">
        <w:rPr>
          <w:rFonts w:ascii="Times New Roman" w:eastAsia="Times New Roman" w:hAnsi="Times New Roman" w:cs="Times New Roman"/>
          <w:sz w:val="24"/>
          <w:szCs w:val="24"/>
        </w:rPr>
        <w:t>şkanlık   : Ankara Bilim  Üniversitesi Sağlık, Kültür ve Spor Dairesi  Başkanlığı'nı,</w:t>
      </w:r>
    </w:p>
    <w:p w14:paraId="189846BC" w14:textId="77777777" w:rsidR="00C80E4A" w:rsidRPr="00C076A9" w:rsidRDefault="00C80E4A" w:rsidP="00A14730">
      <w:pPr>
        <w:widowControl w:val="0"/>
        <w:numPr>
          <w:ilvl w:val="0"/>
          <w:numId w:val="19"/>
        </w:numPr>
        <w:shd w:val="clear" w:color="auto" w:fill="FFFFFF"/>
        <w:tabs>
          <w:tab w:val="left" w:pos="1276"/>
        </w:tabs>
        <w:autoSpaceDE w:val="0"/>
        <w:autoSpaceDN w:val="0"/>
        <w:adjustRightInd w:val="0"/>
        <w:spacing w:after="0" w:line="276" w:lineRule="auto"/>
        <w:ind w:left="993" w:right="-2" w:hanging="426"/>
        <w:jc w:val="both"/>
        <w:rPr>
          <w:rFonts w:ascii="Times New Roman" w:hAnsi="Times New Roman" w:cs="Times New Roman"/>
          <w:sz w:val="24"/>
          <w:szCs w:val="24"/>
        </w:rPr>
      </w:pPr>
      <w:r w:rsidRPr="00C076A9">
        <w:rPr>
          <w:rFonts w:ascii="Times New Roman" w:hAnsi="Times New Roman" w:cs="Times New Roman"/>
          <w:sz w:val="24"/>
          <w:szCs w:val="24"/>
        </w:rPr>
        <w:t xml:space="preserve">Topluluk  </w:t>
      </w:r>
      <w:r w:rsidR="00715F1E" w:rsidRPr="00C076A9">
        <w:rPr>
          <w:rFonts w:ascii="Times New Roman" w:hAnsi="Times New Roman" w:cs="Times New Roman"/>
          <w:sz w:val="24"/>
          <w:szCs w:val="24"/>
        </w:rPr>
        <w:t xml:space="preserve"> </w:t>
      </w:r>
      <w:r w:rsidRPr="00C076A9">
        <w:rPr>
          <w:rFonts w:ascii="Times New Roman" w:hAnsi="Times New Roman" w:cs="Times New Roman"/>
          <w:sz w:val="24"/>
          <w:szCs w:val="24"/>
        </w:rPr>
        <w:t xml:space="preserve">: </w:t>
      </w:r>
      <w:r w:rsidRPr="00C076A9">
        <w:rPr>
          <w:rFonts w:ascii="Times New Roman" w:eastAsia="Times New Roman" w:hAnsi="Times New Roman" w:cs="Times New Roman"/>
          <w:sz w:val="24"/>
          <w:szCs w:val="24"/>
        </w:rPr>
        <w:t xml:space="preserve">Öğrencilerin bir araya gelerek kurdukları/kuracakları </w:t>
      </w:r>
      <w:r w:rsidRPr="00C076A9">
        <w:rPr>
          <w:rFonts w:ascii="Times New Roman" w:hAnsi="Times New Roman" w:cs="Times New Roman"/>
          <w:sz w:val="24"/>
          <w:szCs w:val="24"/>
        </w:rPr>
        <w:t>Toplulu</w:t>
      </w:r>
      <w:r w:rsidRPr="00C076A9">
        <w:rPr>
          <w:rFonts w:ascii="Times New Roman" w:eastAsia="Times New Roman" w:hAnsi="Times New Roman" w:cs="Times New Roman"/>
          <w:sz w:val="24"/>
          <w:szCs w:val="24"/>
        </w:rPr>
        <w:t>ğu,</w:t>
      </w:r>
    </w:p>
    <w:p w14:paraId="24DE5544" w14:textId="77777777" w:rsidR="00C80E4A" w:rsidRPr="00ED1F63" w:rsidRDefault="00B645EC" w:rsidP="00A14730">
      <w:pPr>
        <w:widowControl w:val="0"/>
        <w:numPr>
          <w:ilvl w:val="0"/>
          <w:numId w:val="19"/>
        </w:numPr>
        <w:shd w:val="clear" w:color="auto" w:fill="FFFFFF"/>
        <w:tabs>
          <w:tab w:val="left" w:pos="1276"/>
        </w:tabs>
        <w:autoSpaceDE w:val="0"/>
        <w:autoSpaceDN w:val="0"/>
        <w:adjustRightInd w:val="0"/>
        <w:spacing w:after="0" w:line="276" w:lineRule="auto"/>
        <w:ind w:left="993" w:right="-2" w:hanging="426"/>
        <w:jc w:val="both"/>
        <w:rPr>
          <w:rFonts w:ascii="Times New Roman" w:hAnsi="Times New Roman" w:cs="Times New Roman"/>
          <w:sz w:val="24"/>
          <w:szCs w:val="24"/>
        </w:rPr>
      </w:pPr>
      <w:r w:rsidRPr="00C076A9">
        <w:rPr>
          <w:rFonts w:ascii="Times New Roman" w:hAnsi="Times New Roman" w:cs="Times New Roman"/>
          <w:sz w:val="24"/>
          <w:szCs w:val="24"/>
        </w:rPr>
        <w:t>Topluluk D</w:t>
      </w:r>
      <w:r w:rsidR="00C80E4A" w:rsidRPr="00C076A9">
        <w:rPr>
          <w:rFonts w:ascii="Times New Roman" w:hAnsi="Times New Roman" w:cs="Times New Roman"/>
          <w:sz w:val="24"/>
          <w:szCs w:val="24"/>
        </w:rPr>
        <w:t>an</w:t>
      </w:r>
      <w:r w:rsidR="00C80E4A" w:rsidRPr="00C076A9">
        <w:rPr>
          <w:rFonts w:ascii="Times New Roman" w:eastAsia="Times New Roman" w:hAnsi="Times New Roman" w:cs="Times New Roman"/>
          <w:sz w:val="24"/>
          <w:szCs w:val="24"/>
        </w:rPr>
        <w:t>ışman</w:t>
      </w:r>
      <w:r w:rsidRPr="00C076A9">
        <w:rPr>
          <w:rFonts w:ascii="Times New Roman" w:eastAsia="Times New Roman" w:hAnsi="Times New Roman" w:cs="Times New Roman"/>
          <w:sz w:val="24"/>
          <w:szCs w:val="24"/>
        </w:rPr>
        <w:t>ı</w:t>
      </w:r>
      <w:r w:rsidR="00C80E4A" w:rsidRPr="00C076A9">
        <w:rPr>
          <w:rFonts w:ascii="Times New Roman" w:eastAsia="Times New Roman" w:hAnsi="Times New Roman" w:cs="Times New Roman"/>
          <w:sz w:val="24"/>
          <w:szCs w:val="24"/>
        </w:rPr>
        <w:t xml:space="preserve"> : Öğrenci topluluğunun faaliyetlerini yürütmesi sırasında yardımcı olmak</w:t>
      </w:r>
      <w:r w:rsidRPr="00C076A9">
        <w:rPr>
          <w:rFonts w:ascii="Times New Roman" w:eastAsia="Times New Roman" w:hAnsi="Times New Roman" w:cs="Times New Roman"/>
          <w:sz w:val="24"/>
          <w:szCs w:val="24"/>
        </w:rPr>
        <w:t xml:space="preserve"> </w:t>
      </w:r>
      <w:r w:rsidR="00C80E4A" w:rsidRPr="00C076A9">
        <w:rPr>
          <w:rFonts w:ascii="Times New Roman" w:eastAsia="Times New Roman" w:hAnsi="Times New Roman" w:cs="Times New Roman"/>
          <w:sz w:val="24"/>
          <w:szCs w:val="24"/>
        </w:rPr>
        <w:t>için danışmanlık yapan öğretim elemanı/</w:t>
      </w:r>
      <w:proofErr w:type="spellStart"/>
      <w:r w:rsidR="00C80E4A" w:rsidRPr="00C076A9">
        <w:rPr>
          <w:rFonts w:ascii="Times New Roman" w:eastAsia="Times New Roman" w:hAnsi="Times New Roman" w:cs="Times New Roman"/>
          <w:sz w:val="24"/>
          <w:szCs w:val="24"/>
        </w:rPr>
        <w:t>larını</w:t>
      </w:r>
      <w:proofErr w:type="spellEnd"/>
      <w:r w:rsidR="00C80E4A" w:rsidRPr="00C076A9">
        <w:rPr>
          <w:rFonts w:ascii="Times New Roman" w:eastAsia="Times New Roman" w:hAnsi="Times New Roman" w:cs="Times New Roman"/>
          <w:sz w:val="24"/>
          <w:szCs w:val="24"/>
        </w:rPr>
        <w:t>,</w:t>
      </w:r>
    </w:p>
    <w:p w14:paraId="0079E9AC" w14:textId="77777777" w:rsidR="00ED1F63" w:rsidRPr="00AE22E2" w:rsidRDefault="00ED1F63" w:rsidP="00A14730">
      <w:pPr>
        <w:widowControl w:val="0"/>
        <w:numPr>
          <w:ilvl w:val="0"/>
          <w:numId w:val="19"/>
        </w:numPr>
        <w:shd w:val="clear" w:color="auto" w:fill="FFFFFF"/>
        <w:tabs>
          <w:tab w:val="left" w:pos="1276"/>
        </w:tabs>
        <w:autoSpaceDE w:val="0"/>
        <w:autoSpaceDN w:val="0"/>
        <w:adjustRightInd w:val="0"/>
        <w:spacing w:after="0" w:line="276" w:lineRule="auto"/>
        <w:ind w:left="993" w:right="-2" w:hanging="426"/>
        <w:jc w:val="both"/>
        <w:rPr>
          <w:rFonts w:ascii="Times New Roman" w:hAnsi="Times New Roman" w:cs="Times New Roman"/>
          <w:sz w:val="24"/>
          <w:szCs w:val="24"/>
          <w:highlight w:val="yellow"/>
        </w:rPr>
      </w:pPr>
      <w:r w:rsidRPr="00AE22E2">
        <w:rPr>
          <w:rFonts w:ascii="Times New Roman" w:eastAsia="Times New Roman" w:hAnsi="Times New Roman" w:cs="Times New Roman"/>
          <w:sz w:val="24"/>
          <w:szCs w:val="24"/>
          <w:highlight w:val="yellow"/>
        </w:rPr>
        <w:t>………</w:t>
      </w:r>
    </w:p>
    <w:p w14:paraId="60062866" w14:textId="23AB6C59" w:rsidR="00C240CB" w:rsidRPr="00C076A9" w:rsidRDefault="009A769C" w:rsidP="00A14730">
      <w:pPr>
        <w:pStyle w:val="Gvdemetni20"/>
        <w:shd w:val="clear" w:color="auto" w:fill="auto"/>
        <w:spacing w:after="602" w:line="317" w:lineRule="exact"/>
        <w:rPr>
          <w:sz w:val="24"/>
          <w:szCs w:val="24"/>
        </w:rPr>
      </w:pPr>
      <w:r>
        <w:rPr>
          <w:color w:val="000000"/>
          <w:sz w:val="24"/>
          <w:szCs w:val="24"/>
          <w:lang w:eastAsia="tr-TR" w:bidi="tr-TR"/>
        </w:rPr>
        <w:tab/>
      </w:r>
      <w:proofErr w:type="gramStart"/>
      <w:r w:rsidR="00C240CB" w:rsidRPr="00C076A9">
        <w:rPr>
          <w:color w:val="000000"/>
          <w:sz w:val="24"/>
          <w:szCs w:val="24"/>
          <w:lang w:eastAsia="tr-TR" w:bidi="tr-TR"/>
        </w:rPr>
        <w:t>ifade</w:t>
      </w:r>
      <w:proofErr w:type="gramEnd"/>
      <w:r w:rsidR="00C240CB" w:rsidRPr="00C076A9">
        <w:rPr>
          <w:color w:val="000000"/>
          <w:sz w:val="24"/>
          <w:szCs w:val="24"/>
          <w:lang w:eastAsia="tr-TR" w:bidi="tr-TR"/>
        </w:rPr>
        <w:t xml:space="preserve"> eder.</w:t>
      </w:r>
    </w:p>
    <w:p w14:paraId="6748C4BE" w14:textId="77777777" w:rsidR="004E4CF8" w:rsidRPr="00C076A9" w:rsidRDefault="004E4CF8" w:rsidP="00A14730">
      <w:pPr>
        <w:pStyle w:val="Balk10"/>
        <w:keepNext/>
        <w:keepLines/>
        <w:shd w:val="clear" w:color="auto" w:fill="auto"/>
        <w:spacing w:after="0" w:line="240" w:lineRule="exact"/>
        <w:ind w:right="20"/>
        <w:jc w:val="center"/>
        <w:rPr>
          <w:color w:val="000000"/>
          <w:sz w:val="24"/>
          <w:szCs w:val="24"/>
          <w:lang w:eastAsia="tr-TR" w:bidi="tr-TR"/>
        </w:rPr>
      </w:pPr>
      <w:bookmarkStart w:id="5" w:name="bookmark6"/>
      <w:r w:rsidRPr="00C076A9">
        <w:rPr>
          <w:color w:val="000000"/>
          <w:sz w:val="24"/>
          <w:szCs w:val="24"/>
          <w:lang w:eastAsia="tr-TR" w:bidi="tr-TR"/>
        </w:rPr>
        <w:lastRenderedPageBreak/>
        <w:t>İKİNCİ BÖLÜM</w:t>
      </w:r>
    </w:p>
    <w:p w14:paraId="6DB0A3B5" w14:textId="77777777" w:rsidR="00C240CB" w:rsidRPr="00C076A9" w:rsidRDefault="004E4CF8" w:rsidP="00A14730">
      <w:pPr>
        <w:pStyle w:val="Balk10"/>
        <w:keepNext/>
        <w:keepLines/>
        <w:shd w:val="clear" w:color="auto" w:fill="auto"/>
        <w:spacing w:after="0" w:line="240" w:lineRule="exact"/>
        <w:ind w:right="20"/>
        <w:jc w:val="center"/>
        <w:rPr>
          <w:sz w:val="24"/>
          <w:szCs w:val="24"/>
        </w:rPr>
      </w:pPr>
      <w:r w:rsidRPr="00C076A9">
        <w:rPr>
          <w:color w:val="000000"/>
          <w:sz w:val="24"/>
          <w:szCs w:val="24"/>
          <w:lang w:eastAsia="tr-TR" w:bidi="tr-TR"/>
        </w:rPr>
        <w:t>T</w:t>
      </w:r>
      <w:r w:rsidR="00C240CB" w:rsidRPr="00C076A9">
        <w:rPr>
          <w:color w:val="000000"/>
          <w:sz w:val="24"/>
          <w:szCs w:val="24"/>
          <w:lang w:eastAsia="tr-TR" w:bidi="tr-TR"/>
        </w:rPr>
        <w:t>opluluk Bilgileri</w:t>
      </w:r>
      <w:bookmarkEnd w:id="5"/>
    </w:p>
    <w:p w14:paraId="2C854C2B" w14:textId="77777777" w:rsidR="00DB4BF6" w:rsidRDefault="00DB4BF6" w:rsidP="00A14730">
      <w:pPr>
        <w:pStyle w:val="Balk10"/>
        <w:keepNext/>
        <w:keepLines/>
        <w:shd w:val="clear" w:color="auto" w:fill="auto"/>
        <w:spacing w:after="0" w:line="312" w:lineRule="exact"/>
        <w:jc w:val="both"/>
        <w:rPr>
          <w:color w:val="000000"/>
          <w:sz w:val="24"/>
          <w:szCs w:val="24"/>
          <w:lang w:eastAsia="tr-TR" w:bidi="tr-TR"/>
        </w:rPr>
      </w:pPr>
      <w:bookmarkStart w:id="6" w:name="bookmark7"/>
    </w:p>
    <w:p w14:paraId="10C7D960" w14:textId="026857DF" w:rsidR="00C240CB" w:rsidRPr="00C076A9" w:rsidRDefault="009A769C" w:rsidP="00A14730">
      <w:pPr>
        <w:pStyle w:val="Balk10"/>
        <w:keepNext/>
        <w:keepLines/>
        <w:shd w:val="clear" w:color="auto" w:fill="auto"/>
        <w:spacing w:after="0" w:line="312"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Topluluğun Adı</w:t>
      </w:r>
      <w:bookmarkEnd w:id="6"/>
    </w:p>
    <w:p w14:paraId="5DEB03DA" w14:textId="77FFA8B3" w:rsidR="00C240CB" w:rsidRPr="00C076A9" w:rsidRDefault="009A769C" w:rsidP="00A14730">
      <w:pPr>
        <w:pStyle w:val="Gvdemetni20"/>
        <w:shd w:val="clear" w:color="auto" w:fill="auto"/>
        <w:rPr>
          <w:sz w:val="24"/>
          <w:szCs w:val="24"/>
        </w:rPr>
      </w:pPr>
      <w:r>
        <w:rPr>
          <w:b/>
          <w:color w:val="000000"/>
          <w:sz w:val="24"/>
          <w:szCs w:val="24"/>
          <w:lang w:eastAsia="tr-TR" w:bidi="tr-TR"/>
        </w:rPr>
        <w:tab/>
      </w:r>
      <w:r w:rsidR="00395BD4" w:rsidRPr="00C076A9">
        <w:rPr>
          <w:b/>
          <w:color w:val="000000"/>
          <w:sz w:val="24"/>
          <w:szCs w:val="24"/>
          <w:lang w:eastAsia="tr-TR" w:bidi="tr-TR"/>
        </w:rPr>
        <w:t>MADDE</w:t>
      </w:r>
      <w:r w:rsidR="00D72B9D" w:rsidRPr="00C076A9">
        <w:rPr>
          <w:rStyle w:val="Gvdemetni2Kaln"/>
        </w:rPr>
        <w:t xml:space="preserve"> </w:t>
      </w:r>
      <w:r w:rsidR="00C240CB" w:rsidRPr="00C076A9">
        <w:rPr>
          <w:rStyle w:val="Gvdemetni2Kaln"/>
        </w:rPr>
        <w:t xml:space="preserve"> </w:t>
      </w:r>
      <w:r w:rsidR="004E4CF8" w:rsidRPr="00C076A9">
        <w:rPr>
          <w:rStyle w:val="Gvdemetni2Kaln"/>
        </w:rPr>
        <w:t>5</w:t>
      </w:r>
      <w:r w:rsidR="00C240CB" w:rsidRPr="00C076A9">
        <w:rPr>
          <w:rStyle w:val="Gvdemetni2Kaln"/>
        </w:rPr>
        <w:t xml:space="preserve">- </w:t>
      </w:r>
      <w:r w:rsidR="00C240CB" w:rsidRPr="00C076A9">
        <w:rPr>
          <w:color w:val="000000"/>
          <w:sz w:val="24"/>
          <w:szCs w:val="24"/>
          <w:lang w:eastAsia="tr-TR" w:bidi="tr-TR"/>
        </w:rPr>
        <w:t xml:space="preserve">(1) Topluluğun adı, </w:t>
      </w:r>
      <w:r w:rsidR="00D72B9D" w:rsidRPr="00C076A9">
        <w:rPr>
          <w:color w:val="000000"/>
          <w:sz w:val="24"/>
          <w:szCs w:val="24"/>
          <w:lang w:eastAsia="tr-TR" w:bidi="tr-TR"/>
        </w:rPr>
        <w:t xml:space="preserve">Ankara Bilim </w:t>
      </w:r>
      <w:r w:rsidR="00C240CB" w:rsidRPr="00C076A9">
        <w:rPr>
          <w:color w:val="000000"/>
          <w:sz w:val="24"/>
          <w:szCs w:val="24"/>
          <w:lang w:eastAsia="tr-TR" w:bidi="tr-TR"/>
        </w:rPr>
        <w:t>Üniversitesi</w:t>
      </w:r>
      <w:r w:rsidR="00D72B9D" w:rsidRPr="00C076A9">
        <w:rPr>
          <w:color w:val="000000"/>
          <w:sz w:val="24"/>
          <w:szCs w:val="24"/>
          <w:lang w:eastAsia="tr-TR" w:bidi="tr-TR"/>
        </w:rPr>
        <w:t xml:space="preserve"> </w:t>
      </w:r>
      <w:r w:rsidR="00D72B9D" w:rsidRPr="00AE22E2">
        <w:rPr>
          <w:color w:val="000000"/>
          <w:sz w:val="24"/>
          <w:szCs w:val="24"/>
          <w:highlight w:val="yellow"/>
          <w:lang w:eastAsia="tr-TR" w:bidi="tr-TR"/>
        </w:rPr>
        <w:t>…………………………</w:t>
      </w:r>
      <w:r w:rsidR="00D72B9D" w:rsidRPr="00C076A9">
        <w:rPr>
          <w:color w:val="000000"/>
          <w:sz w:val="24"/>
          <w:szCs w:val="24"/>
          <w:lang w:eastAsia="tr-TR" w:bidi="tr-TR"/>
        </w:rPr>
        <w:t xml:space="preserve"> </w:t>
      </w:r>
      <w:r w:rsidR="00C240CB" w:rsidRPr="00C076A9">
        <w:rPr>
          <w:color w:val="000000"/>
          <w:sz w:val="24"/>
          <w:szCs w:val="24"/>
          <w:lang w:eastAsia="tr-TR" w:bidi="tr-TR"/>
        </w:rPr>
        <w:t>Öğrenci Topluluğudur.</w:t>
      </w:r>
    </w:p>
    <w:p w14:paraId="1BFFA315" w14:textId="1A38B998" w:rsidR="00C240CB" w:rsidRPr="00C076A9" w:rsidRDefault="00C240CB" w:rsidP="00A14730">
      <w:pPr>
        <w:pStyle w:val="Gvdemetni20"/>
        <w:numPr>
          <w:ilvl w:val="0"/>
          <w:numId w:val="2"/>
        </w:numPr>
        <w:shd w:val="clear" w:color="auto" w:fill="auto"/>
        <w:tabs>
          <w:tab w:val="left" w:pos="993"/>
          <w:tab w:val="left" w:leader="dot" w:pos="4519"/>
        </w:tabs>
        <w:spacing w:line="293" w:lineRule="exact"/>
        <w:ind w:firstLine="567"/>
        <w:rPr>
          <w:sz w:val="24"/>
          <w:szCs w:val="24"/>
        </w:rPr>
      </w:pPr>
      <w:r w:rsidRPr="00C076A9">
        <w:rPr>
          <w:color w:val="000000"/>
          <w:sz w:val="24"/>
          <w:szCs w:val="24"/>
          <w:lang w:eastAsia="tr-TR" w:bidi="tr-TR"/>
        </w:rPr>
        <w:t>Topluluğun adı, kısaca</w:t>
      </w:r>
      <w:r w:rsidR="00AE22E2">
        <w:rPr>
          <w:color w:val="000000"/>
          <w:sz w:val="24"/>
          <w:szCs w:val="24"/>
          <w:lang w:eastAsia="tr-TR" w:bidi="tr-TR"/>
        </w:rPr>
        <w:t xml:space="preserve"> </w:t>
      </w:r>
      <w:r w:rsidR="00AE22E2" w:rsidRPr="00AE22E2">
        <w:rPr>
          <w:color w:val="000000"/>
          <w:sz w:val="24"/>
          <w:szCs w:val="24"/>
          <w:highlight w:val="yellow"/>
          <w:lang w:eastAsia="tr-TR" w:bidi="tr-TR"/>
        </w:rPr>
        <w:t>………………</w:t>
      </w:r>
      <w:r w:rsidRPr="00C076A9">
        <w:rPr>
          <w:color w:val="000000"/>
          <w:sz w:val="24"/>
          <w:szCs w:val="24"/>
          <w:lang w:eastAsia="tr-TR" w:bidi="tr-TR"/>
        </w:rPr>
        <w:t xml:space="preserve"> şeklinde anılacaktır.</w:t>
      </w:r>
    </w:p>
    <w:p w14:paraId="39200AC9" w14:textId="77777777" w:rsidR="00D72B9D" w:rsidRPr="00C076A9" w:rsidRDefault="00D72B9D" w:rsidP="00A14730">
      <w:pPr>
        <w:pStyle w:val="Gvdemetni30"/>
        <w:shd w:val="clear" w:color="auto" w:fill="auto"/>
        <w:spacing w:before="0" w:after="0" w:line="293" w:lineRule="exact"/>
        <w:jc w:val="both"/>
        <w:rPr>
          <w:color w:val="000000"/>
          <w:sz w:val="24"/>
          <w:szCs w:val="24"/>
          <w:lang w:eastAsia="tr-TR" w:bidi="tr-TR"/>
        </w:rPr>
      </w:pPr>
    </w:p>
    <w:p w14:paraId="1D4A96AA" w14:textId="25F7DF0E" w:rsidR="00C240CB" w:rsidRPr="00C076A9" w:rsidRDefault="009A769C" w:rsidP="00A14730">
      <w:pPr>
        <w:pStyle w:val="Gvdemetni30"/>
        <w:shd w:val="clear" w:color="auto" w:fill="auto"/>
        <w:spacing w:before="0" w:after="0" w:line="293" w:lineRule="exact"/>
        <w:jc w:val="both"/>
        <w:rPr>
          <w:sz w:val="24"/>
          <w:szCs w:val="24"/>
        </w:rPr>
      </w:pPr>
      <w:r>
        <w:rPr>
          <w:color w:val="000000"/>
          <w:sz w:val="24"/>
          <w:szCs w:val="24"/>
          <w:lang w:eastAsia="tr-TR" w:bidi="tr-TR"/>
        </w:rPr>
        <w:tab/>
      </w:r>
      <w:r w:rsidR="00D72B9D" w:rsidRPr="00C076A9">
        <w:rPr>
          <w:color w:val="000000"/>
          <w:sz w:val="24"/>
          <w:szCs w:val="24"/>
          <w:lang w:eastAsia="tr-TR" w:bidi="tr-TR"/>
        </w:rPr>
        <w:t>T</w:t>
      </w:r>
      <w:r w:rsidR="00C240CB" w:rsidRPr="00C076A9">
        <w:rPr>
          <w:color w:val="000000"/>
          <w:sz w:val="24"/>
          <w:szCs w:val="24"/>
          <w:lang w:eastAsia="tr-TR" w:bidi="tr-TR"/>
        </w:rPr>
        <w:t>opluluk logosu</w:t>
      </w:r>
    </w:p>
    <w:p w14:paraId="210629BB" w14:textId="3134E870" w:rsidR="002A4529" w:rsidRDefault="009A769C" w:rsidP="00A14730">
      <w:pPr>
        <w:pStyle w:val="Gvdemetni40"/>
        <w:shd w:val="clear" w:color="auto" w:fill="auto"/>
        <w:spacing w:before="0" w:line="293" w:lineRule="exact"/>
        <w:ind w:firstLine="0"/>
        <w:rPr>
          <w:rStyle w:val="Gvdemetni4talikdeil"/>
          <w:i/>
          <w:iCs/>
          <w:highlight w:val="yellow"/>
        </w:rPr>
      </w:pPr>
      <w:r>
        <w:rPr>
          <w:b/>
          <w:color w:val="000000"/>
          <w:sz w:val="24"/>
          <w:szCs w:val="24"/>
          <w:lang w:eastAsia="tr-TR" w:bidi="tr-TR"/>
        </w:rPr>
        <w:tab/>
      </w:r>
      <w:r w:rsidR="00395BD4" w:rsidRPr="009A769C">
        <w:rPr>
          <w:b/>
          <w:i w:val="0"/>
          <w:iCs w:val="0"/>
          <w:color w:val="000000"/>
          <w:sz w:val="24"/>
          <w:szCs w:val="24"/>
          <w:lang w:eastAsia="tr-TR" w:bidi="tr-TR"/>
        </w:rPr>
        <w:t>MADDE</w:t>
      </w:r>
      <w:r w:rsidR="00D72B9D" w:rsidRPr="009A769C">
        <w:rPr>
          <w:rStyle w:val="Gvdemetni4Kalntalikdeil"/>
          <w:i/>
          <w:iCs/>
        </w:rPr>
        <w:t xml:space="preserve"> </w:t>
      </w:r>
      <w:r w:rsidR="004E4CF8" w:rsidRPr="009A769C">
        <w:rPr>
          <w:rStyle w:val="Gvdemetni4Kalntalikdeil"/>
          <w:i/>
          <w:iCs/>
        </w:rPr>
        <w:t>6</w:t>
      </w:r>
      <w:r w:rsidR="00C240CB" w:rsidRPr="009A769C">
        <w:rPr>
          <w:rStyle w:val="Gvdemetni4Kalntalikdeil"/>
          <w:i/>
          <w:iCs/>
        </w:rPr>
        <w:t>-</w:t>
      </w:r>
      <w:r w:rsidR="00C240CB" w:rsidRPr="00C076A9">
        <w:rPr>
          <w:rStyle w:val="Gvdemetni4Kalntalikdeil"/>
        </w:rPr>
        <w:t xml:space="preserve"> </w:t>
      </w:r>
      <w:r w:rsidR="00C240CB" w:rsidRPr="00C076A9">
        <w:rPr>
          <w:rStyle w:val="Gvdemetni4talikdeil"/>
          <w:iCs/>
        </w:rPr>
        <w:t>(1)</w:t>
      </w:r>
      <w:r w:rsidR="00C240CB" w:rsidRPr="00C076A9">
        <w:rPr>
          <w:rStyle w:val="Gvdemetni4talikdeil"/>
          <w:i/>
          <w:iCs/>
        </w:rPr>
        <w:t xml:space="preserve"> </w:t>
      </w:r>
      <w:r w:rsidR="00C240CB" w:rsidRPr="002A4529">
        <w:rPr>
          <w:rStyle w:val="Gvdemetni4talikdeil"/>
        </w:rPr>
        <w:t>Topluluğun logosu aşağıdaki gibidir</w:t>
      </w:r>
      <w:r w:rsidR="002A4529">
        <w:rPr>
          <w:rStyle w:val="Gvdemetni4talikdeil"/>
        </w:rPr>
        <w:t>:</w:t>
      </w:r>
    </w:p>
    <w:p w14:paraId="5182C2D6" w14:textId="18925020" w:rsidR="00C240CB" w:rsidRPr="00C076A9" w:rsidRDefault="00C240CB" w:rsidP="00A14730">
      <w:pPr>
        <w:pStyle w:val="Gvdemetni40"/>
        <w:shd w:val="clear" w:color="auto" w:fill="auto"/>
        <w:spacing w:before="0" w:line="293" w:lineRule="exact"/>
        <w:ind w:firstLine="0"/>
        <w:rPr>
          <w:sz w:val="24"/>
          <w:szCs w:val="24"/>
        </w:rPr>
      </w:pPr>
      <w:r w:rsidRPr="00AE22E2">
        <w:rPr>
          <w:rStyle w:val="Gvdemetni4talikdeil"/>
          <w:i/>
          <w:iCs/>
          <w:highlight w:val="yellow"/>
        </w:rPr>
        <w:t xml:space="preserve"> </w:t>
      </w:r>
      <w:r w:rsidRPr="00AE22E2">
        <w:rPr>
          <w:color w:val="000000"/>
          <w:sz w:val="24"/>
          <w:szCs w:val="24"/>
          <w:highlight w:val="yellow"/>
          <w:lang w:eastAsia="tr-TR" w:bidi="tr-TR"/>
        </w:rPr>
        <w:t xml:space="preserve">(Varsa; topluluk logosu, jpeg, </w:t>
      </w:r>
      <w:proofErr w:type="spellStart"/>
      <w:r w:rsidRPr="00AE22E2">
        <w:rPr>
          <w:color w:val="000000"/>
          <w:sz w:val="24"/>
          <w:szCs w:val="24"/>
          <w:highlight w:val="yellow"/>
          <w:lang w:eastAsia="tr-TR" w:bidi="tr-TR"/>
        </w:rPr>
        <w:t>png</w:t>
      </w:r>
      <w:proofErr w:type="spellEnd"/>
      <w:r w:rsidRPr="00AE22E2">
        <w:rPr>
          <w:color w:val="000000"/>
          <w:sz w:val="24"/>
          <w:szCs w:val="24"/>
          <w:highlight w:val="yellow"/>
          <w:lang w:eastAsia="tr-TR" w:bidi="tr-TR"/>
        </w:rPr>
        <w:t xml:space="preserve"> veya gif formatlarından en uygun olan biçiminde, </w:t>
      </w:r>
      <w:proofErr w:type="spellStart"/>
      <w:r w:rsidRPr="00AE22E2">
        <w:rPr>
          <w:color w:val="000000"/>
          <w:sz w:val="24"/>
          <w:szCs w:val="24"/>
          <w:highlight w:val="yellow"/>
          <w:lang w:eastAsia="tr-TR" w:bidi="tr-TR"/>
        </w:rPr>
        <w:t>word</w:t>
      </w:r>
      <w:proofErr w:type="spellEnd"/>
      <w:r w:rsidRPr="00AE22E2">
        <w:rPr>
          <w:color w:val="000000"/>
          <w:sz w:val="24"/>
          <w:szCs w:val="24"/>
          <w:highlight w:val="yellow"/>
          <w:lang w:eastAsia="tr-TR" w:bidi="tr-TR"/>
        </w:rPr>
        <w:t xml:space="preserve"> dosyası üzerine R</w:t>
      </w:r>
      <w:r w:rsidR="006475D3" w:rsidRPr="00AE22E2">
        <w:rPr>
          <w:color w:val="000000"/>
          <w:sz w:val="24"/>
          <w:szCs w:val="24"/>
          <w:highlight w:val="yellow"/>
          <w:lang w:eastAsia="tr-TR" w:bidi="tr-TR"/>
        </w:rPr>
        <w:t>ENKLİ olarak buraya eklenmeli</w:t>
      </w:r>
      <w:r w:rsidRPr="00AE22E2">
        <w:rPr>
          <w:color w:val="000000"/>
          <w:sz w:val="24"/>
          <w:szCs w:val="24"/>
          <w:highlight w:val="yellow"/>
          <w:lang w:eastAsia="tr-TR" w:bidi="tr-TR"/>
        </w:rPr>
        <w:t>.)</w:t>
      </w:r>
    </w:p>
    <w:p w14:paraId="207965BC" w14:textId="77777777" w:rsidR="00D72B9D" w:rsidRPr="00C076A9" w:rsidRDefault="00D72B9D" w:rsidP="00A14730">
      <w:pPr>
        <w:pStyle w:val="Gvdemetni30"/>
        <w:shd w:val="clear" w:color="auto" w:fill="auto"/>
        <w:spacing w:before="0" w:after="0" w:line="293" w:lineRule="exact"/>
        <w:jc w:val="both"/>
        <w:rPr>
          <w:color w:val="000000"/>
          <w:sz w:val="24"/>
          <w:szCs w:val="24"/>
          <w:lang w:eastAsia="tr-TR" w:bidi="tr-TR"/>
        </w:rPr>
      </w:pPr>
    </w:p>
    <w:p w14:paraId="6C40968A" w14:textId="77777777" w:rsidR="00D82CCB" w:rsidRPr="00C076A9" w:rsidRDefault="00C240CB" w:rsidP="00A14730">
      <w:pPr>
        <w:pStyle w:val="Balk120"/>
        <w:keepNext/>
        <w:keepLines/>
        <w:shd w:val="clear" w:color="auto" w:fill="auto"/>
        <w:spacing w:line="302" w:lineRule="exact"/>
        <w:ind w:right="-142"/>
        <w:jc w:val="center"/>
        <w:rPr>
          <w:b/>
          <w:color w:val="000000"/>
          <w:sz w:val="24"/>
          <w:szCs w:val="24"/>
          <w:lang w:eastAsia="tr-TR" w:bidi="tr-TR"/>
        </w:rPr>
      </w:pPr>
      <w:bookmarkStart w:id="7" w:name="bookmark9"/>
      <w:r w:rsidRPr="00C076A9">
        <w:rPr>
          <w:b/>
          <w:color w:val="000000"/>
          <w:sz w:val="24"/>
          <w:szCs w:val="24"/>
          <w:lang w:eastAsia="tr-TR" w:bidi="tr-TR"/>
        </w:rPr>
        <w:t>ÜÇÜNCÜ BOLÜM</w:t>
      </w:r>
    </w:p>
    <w:p w14:paraId="04DC23A6" w14:textId="77777777" w:rsidR="00C240CB" w:rsidRPr="00C076A9" w:rsidRDefault="00C240CB" w:rsidP="00A14730">
      <w:pPr>
        <w:pStyle w:val="Balk120"/>
        <w:keepNext/>
        <w:keepLines/>
        <w:shd w:val="clear" w:color="auto" w:fill="auto"/>
        <w:spacing w:line="302" w:lineRule="exact"/>
        <w:ind w:right="-142"/>
        <w:jc w:val="center"/>
        <w:rPr>
          <w:b/>
          <w:color w:val="000000"/>
          <w:sz w:val="24"/>
          <w:szCs w:val="24"/>
          <w:lang w:eastAsia="tr-TR" w:bidi="tr-TR"/>
        </w:rPr>
      </w:pPr>
      <w:r w:rsidRPr="00C076A9">
        <w:rPr>
          <w:b/>
          <w:color w:val="000000"/>
          <w:sz w:val="24"/>
          <w:szCs w:val="24"/>
          <w:lang w:eastAsia="tr-TR" w:bidi="tr-TR"/>
        </w:rPr>
        <w:t>Üyelik ve Organlar</w:t>
      </w:r>
      <w:bookmarkEnd w:id="7"/>
    </w:p>
    <w:p w14:paraId="0C503FFF" w14:textId="77777777" w:rsidR="00DB4BF6" w:rsidRDefault="00DB4BF6" w:rsidP="00A14730">
      <w:pPr>
        <w:pStyle w:val="Balk120"/>
        <w:keepNext/>
        <w:keepLines/>
        <w:shd w:val="clear" w:color="auto" w:fill="auto"/>
        <w:spacing w:line="293" w:lineRule="exact"/>
        <w:jc w:val="both"/>
        <w:rPr>
          <w:b/>
          <w:color w:val="000000"/>
          <w:sz w:val="24"/>
          <w:szCs w:val="24"/>
          <w:lang w:eastAsia="tr-TR" w:bidi="tr-TR"/>
        </w:rPr>
      </w:pPr>
      <w:bookmarkStart w:id="8" w:name="bookmark10"/>
    </w:p>
    <w:p w14:paraId="7DB3BEF3" w14:textId="77DEAEEA" w:rsidR="00C240CB" w:rsidRPr="00C076A9" w:rsidRDefault="009A769C" w:rsidP="00A14730">
      <w:pPr>
        <w:pStyle w:val="Balk120"/>
        <w:keepNext/>
        <w:keepLines/>
        <w:shd w:val="clear" w:color="auto" w:fill="auto"/>
        <w:spacing w:line="293" w:lineRule="exact"/>
        <w:jc w:val="both"/>
        <w:rPr>
          <w:b/>
          <w:sz w:val="24"/>
          <w:szCs w:val="24"/>
        </w:rPr>
      </w:pPr>
      <w:r>
        <w:rPr>
          <w:b/>
          <w:color w:val="000000"/>
          <w:sz w:val="24"/>
          <w:szCs w:val="24"/>
          <w:lang w:eastAsia="tr-TR" w:bidi="tr-TR"/>
        </w:rPr>
        <w:tab/>
      </w:r>
      <w:r w:rsidR="00C240CB" w:rsidRPr="00C076A9">
        <w:rPr>
          <w:b/>
          <w:color w:val="000000"/>
          <w:sz w:val="24"/>
          <w:szCs w:val="24"/>
          <w:lang w:eastAsia="tr-TR" w:bidi="tr-TR"/>
        </w:rPr>
        <w:t>Topluluğa üye olma</w:t>
      </w:r>
      <w:bookmarkEnd w:id="8"/>
    </w:p>
    <w:p w14:paraId="73B15BA6" w14:textId="34E94604" w:rsidR="00C240CB" w:rsidRPr="00C076A9" w:rsidRDefault="009A769C" w:rsidP="00A14730">
      <w:pPr>
        <w:pStyle w:val="Gvdemetni20"/>
        <w:shd w:val="clear" w:color="auto" w:fill="auto"/>
        <w:spacing w:line="293" w:lineRule="exact"/>
        <w:rPr>
          <w:sz w:val="24"/>
          <w:szCs w:val="24"/>
        </w:rPr>
      </w:pPr>
      <w:r>
        <w:rPr>
          <w:b/>
          <w:color w:val="000000"/>
          <w:sz w:val="24"/>
          <w:szCs w:val="24"/>
          <w:lang w:eastAsia="tr-TR" w:bidi="tr-TR"/>
        </w:rPr>
        <w:tab/>
      </w:r>
      <w:r w:rsidR="00395BD4" w:rsidRPr="00C076A9">
        <w:rPr>
          <w:b/>
          <w:color w:val="000000"/>
          <w:sz w:val="24"/>
          <w:szCs w:val="24"/>
          <w:lang w:eastAsia="tr-TR" w:bidi="tr-TR"/>
        </w:rPr>
        <w:t>MADDE</w:t>
      </w:r>
      <w:r w:rsidR="00661C96" w:rsidRPr="00C076A9">
        <w:rPr>
          <w:b/>
          <w:color w:val="000000"/>
          <w:sz w:val="24"/>
          <w:szCs w:val="24"/>
          <w:lang w:eastAsia="tr-TR" w:bidi="tr-TR"/>
        </w:rPr>
        <w:t xml:space="preserve"> </w:t>
      </w:r>
      <w:r w:rsidR="008173B2" w:rsidRPr="00C076A9">
        <w:rPr>
          <w:b/>
          <w:color w:val="000000"/>
          <w:sz w:val="24"/>
          <w:szCs w:val="24"/>
          <w:lang w:eastAsia="tr-TR" w:bidi="tr-TR"/>
        </w:rPr>
        <w:t>7</w:t>
      </w:r>
      <w:r w:rsidR="00C240CB" w:rsidRPr="00C076A9">
        <w:rPr>
          <w:b/>
          <w:color w:val="000000"/>
          <w:sz w:val="24"/>
          <w:szCs w:val="24"/>
          <w:lang w:eastAsia="tr-TR" w:bidi="tr-TR"/>
        </w:rPr>
        <w:t>-</w:t>
      </w:r>
      <w:r w:rsidR="00C240CB" w:rsidRPr="00C076A9">
        <w:rPr>
          <w:color w:val="000000"/>
          <w:sz w:val="24"/>
          <w:szCs w:val="24"/>
          <w:lang w:eastAsia="tr-TR" w:bidi="tr-TR"/>
        </w:rPr>
        <w:t xml:space="preserve"> (1) Topluluğun amaçları doğrultusunda çalışmayı kabul eden </w:t>
      </w:r>
      <w:r w:rsidR="00D72B9D" w:rsidRPr="00C076A9">
        <w:rPr>
          <w:color w:val="000000"/>
          <w:sz w:val="24"/>
          <w:szCs w:val="24"/>
          <w:lang w:eastAsia="tr-TR" w:bidi="tr-TR"/>
        </w:rPr>
        <w:t xml:space="preserve">Ankara Bilim </w:t>
      </w:r>
      <w:r w:rsidR="00C240CB" w:rsidRPr="00C076A9">
        <w:rPr>
          <w:color w:val="000000"/>
          <w:sz w:val="24"/>
          <w:szCs w:val="24"/>
          <w:lang w:eastAsia="tr-TR" w:bidi="tr-TR"/>
        </w:rPr>
        <w:t>Üniversitesine kayıtlı tüm öğrenciler, Yükseköğretim Kurumlan Öğrenci Disiplin Yönetmeliği uyarınca disiplin cezası almamış olmak kaydıyla topluluğa üye olabilirler.</w:t>
      </w:r>
    </w:p>
    <w:p w14:paraId="7615D461" w14:textId="77777777" w:rsidR="00C240CB" w:rsidRPr="00C076A9" w:rsidRDefault="00C240CB" w:rsidP="00A14730">
      <w:pPr>
        <w:pStyle w:val="Gvdemetni20"/>
        <w:numPr>
          <w:ilvl w:val="0"/>
          <w:numId w:val="3"/>
        </w:numPr>
        <w:shd w:val="clear" w:color="auto" w:fill="auto"/>
        <w:tabs>
          <w:tab w:val="left" w:pos="993"/>
        </w:tabs>
        <w:spacing w:line="293" w:lineRule="exact"/>
        <w:ind w:firstLine="567"/>
        <w:rPr>
          <w:sz w:val="24"/>
          <w:szCs w:val="24"/>
        </w:rPr>
      </w:pPr>
      <w:r w:rsidRPr="00C076A9">
        <w:rPr>
          <w:color w:val="000000"/>
          <w:sz w:val="24"/>
          <w:szCs w:val="24"/>
          <w:lang w:eastAsia="tr-TR" w:bidi="tr-TR"/>
        </w:rPr>
        <w:t>Üye kayıt formunun aday tarafından doldurulup imzalanarak, topluluk Yönetim Kuruluna teslim edilmesiyle başvuru yapılır.</w:t>
      </w:r>
    </w:p>
    <w:p w14:paraId="3E818ECA" w14:textId="77777777" w:rsidR="00C240CB" w:rsidRPr="00C076A9" w:rsidRDefault="00C240CB" w:rsidP="00A14730">
      <w:pPr>
        <w:pStyle w:val="Gvdemetni20"/>
        <w:numPr>
          <w:ilvl w:val="0"/>
          <w:numId w:val="3"/>
        </w:numPr>
        <w:shd w:val="clear" w:color="auto" w:fill="auto"/>
        <w:tabs>
          <w:tab w:val="left" w:pos="993"/>
        </w:tabs>
        <w:spacing w:line="293" w:lineRule="exact"/>
        <w:ind w:firstLine="567"/>
        <w:rPr>
          <w:sz w:val="24"/>
          <w:szCs w:val="24"/>
        </w:rPr>
      </w:pPr>
      <w:r w:rsidRPr="00C076A9">
        <w:rPr>
          <w:color w:val="000000"/>
          <w:sz w:val="24"/>
          <w:szCs w:val="24"/>
          <w:lang w:eastAsia="tr-TR" w:bidi="tr-TR"/>
        </w:rPr>
        <w:t>Üyelik başvuruları Yönetim Kurulu kararı ve Topluluk Danışmanı onayıyla uygun görülenler, Üye Kayıt Defterine kaydedilirler.</w:t>
      </w:r>
    </w:p>
    <w:p w14:paraId="0B4FB779" w14:textId="77777777" w:rsidR="00C240CB" w:rsidRPr="00C076A9" w:rsidRDefault="00C240CB" w:rsidP="00A14730">
      <w:pPr>
        <w:pStyle w:val="Gvdemetni20"/>
        <w:numPr>
          <w:ilvl w:val="0"/>
          <w:numId w:val="3"/>
        </w:numPr>
        <w:shd w:val="clear" w:color="auto" w:fill="auto"/>
        <w:tabs>
          <w:tab w:val="left" w:pos="993"/>
        </w:tabs>
        <w:ind w:firstLine="567"/>
        <w:rPr>
          <w:sz w:val="24"/>
          <w:szCs w:val="24"/>
        </w:rPr>
      </w:pPr>
      <w:r w:rsidRPr="00C076A9">
        <w:rPr>
          <w:color w:val="000000"/>
          <w:sz w:val="24"/>
          <w:szCs w:val="24"/>
          <w:lang w:eastAsia="tr-TR" w:bidi="tr-TR"/>
        </w:rPr>
        <w:t>Topluluğa kayıtlı tüm üyeler, Topluluk tüzüğünün hükümlerini kabul etmiş sayılır.</w:t>
      </w:r>
    </w:p>
    <w:p w14:paraId="0C3E5981" w14:textId="77777777" w:rsidR="00661C96" w:rsidRPr="00C076A9" w:rsidRDefault="00661C96" w:rsidP="00A14730">
      <w:pPr>
        <w:pStyle w:val="Gvdemetni20"/>
        <w:shd w:val="clear" w:color="auto" w:fill="auto"/>
        <w:rPr>
          <w:color w:val="000000"/>
          <w:sz w:val="24"/>
          <w:szCs w:val="24"/>
          <w:lang w:eastAsia="tr-TR" w:bidi="tr-TR"/>
        </w:rPr>
      </w:pPr>
    </w:p>
    <w:p w14:paraId="4EFC5459" w14:textId="742FCD5C" w:rsidR="00C240CB" w:rsidRPr="00C076A9" w:rsidRDefault="009A769C" w:rsidP="00A14730">
      <w:pPr>
        <w:pStyle w:val="Gvdemetni20"/>
        <w:shd w:val="clear" w:color="auto" w:fill="auto"/>
        <w:rPr>
          <w:b/>
          <w:sz w:val="24"/>
          <w:szCs w:val="24"/>
        </w:rPr>
      </w:pPr>
      <w:r>
        <w:rPr>
          <w:b/>
          <w:color w:val="000000"/>
          <w:sz w:val="24"/>
          <w:szCs w:val="24"/>
          <w:lang w:eastAsia="tr-TR" w:bidi="tr-TR"/>
        </w:rPr>
        <w:tab/>
      </w:r>
      <w:r w:rsidR="00C240CB" w:rsidRPr="00C076A9">
        <w:rPr>
          <w:b/>
          <w:color w:val="000000"/>
          <w:sz w:val="24"/>
          <w:szCs w:val="24"/>
          <w:lang w:eastAsia="tr-TR" w:bidi="tr-TR"/>
        </w:rPr>
        <w:t>Üyelik süresi</w:t>
      </w:r>
    </w:p>
    <w:p w14:paraId="413CB3CC" w14:textId="68E62E51" w:rsidR="00C240CB" w:rsidRPr="00C076A9" w:rsidRDefault="009A769C" w:rsidP="00A14730">
      <w:pPr>
        <w:pStyle w:val="Gvdemetni20"/>
        <w:shd w:val="clear" w:color="auto" w:fill="auto"/>
        <w:rPr>
          <w:sz w:val="24"/>
          <w:szCs w:val="24"/>
        </w:rPr>
      </w:pPr>
      <w:r>
        <w:rPr>
          <w:b/>
          <w:color w:val="000000"/>
          <w:sz w:val="24"/>
          <w:szCs w:val="24"/>
          <w:lang w:eastAsia="tr-TR" w:bidi="tr-TR"/>
        </w:rPr>
        <w:tab/>
      </w:r>
      <w:r w:rsidR="00C240CB" w:rsidRPr="00C076A9">
        <w:rPr>
          <w:b/>
          <w:color w:val="000000"/>
          <w:sz w:val="24"/>
          <w:szCs w:val="24"/>
          <w:lang w:eastAsia="tr-TR" w:bidi="tr-TR"/>
        </w:rPr>
        <w:t xml:space="preserve">MADDE </w:t>
      </w:r>
      <w:r w:rsidR="008173B2" w:rsidRPr="00C076A9">
        <w:rPr>
          <w:b/>
          <w:color w:val="000000"/>
          <w:sz w:val="24"/>
          <w:szCs w:val="24"/>
          <w:lang w:eastAsia="tr-TR" w:bidi="tr-TR"/>
        </w:rPr>
        <w:t>8</w:t>
      </w:r>
      <w:r w:rsidR="00C240CB" w:rsidRPr="00C076A9">
        <w:rPr>
          <w:b/>
          <w:color w:val="000000"/>
          <w:sz w:val="24"/>
          <w:szCs w:val="24"/>
          <w:lang w:eastAsia="tr-TR" w:bidi="tr-TR"/>
        </w:rPr>
        <w:t>-</w:t>
      </w:r>
      <w:r w:rsidR="00C240CB" w:rsidRPr="00C076A9">
        <w:rPr>
          <w:color w:val="000000"/>
          <w:sz w:val="24"/>
          <w:szCs w:val="24"/>
          <w:lang w:eastAsia="tr-TR" w:bidi="tr-TR"/>
        </w:rPr>
        <w:t xml:space="preserve"> (1) Üyelik süresi, kişinin başvurusunun kabul edilerek Üye Kayıt Defterine işlenmesinden itibaren başlar; kendi isteği ile üyelikten çekilene, öğrencilik hakkı sona erene ve/veya Genel Kurul kararınca üyelikten çıkartılana kadar devam eder.</w:t>
      </w:r>
    </w:p>
    <w:p w14:paraId="50CA6E4D" w14:textId="77777777" w:rsidR="00661C96" w:rsidRPr="00C076A9" w:rsidRDefault="00661C96" w:rsidP="00A14730">
      <w:pPr>
        <w:pStyle w:val="Gvdemetni20"/>
        <w:shd w:val="clear" w:color="auto" w:fill="auto"/>
        <w:rPr>
          <w:color w:val="000000"/>
          <w:sz w:val="24"/>
          <w:szCs w:val="24"/>
          <w:lang w:eastAsia="tr-TR" w:bidi="tr-TR"/>
        </w:rPr>
      </w:pPr>
    </w:p>
    <w:p w14:paraId="00F66DF9" w14:textId="618BC8D8" w:rsidR="00C240CB" w:rsidRPr="00C076A9" w:rsidRDefault="009A769C" w:rsidP="00A14730">
      <w:pPr>
        <w:pStyle w:val="Gvdemetni20"/>
        <w:shd w:val="clear" w:color="auto" w:fill="auto"/>
        <w:rPr>
          <w:b/>
          <w:sz w:val="24"/>
          <w:szCs w:val="24"/>
        </w:rPr>
      </w:pPr>
      <w:r>
        <w:rPr>
          <w:b/>
          <w:color w:val="000000"/>
          <w:sz w:val="24"/>
          <w:szCs w:val="24"/>
          <w:lang w:eastAsia="tr-TR" w:bidi="tr-TR"/>
        </w:rPr>
        <w:tab/>
      </w:r>
      <w:r w:rsidR="00C240CB" w:rsidRPr="00C076A9">
        <w:rPr>
          <w:b/>
          <w:color w:val="000000"/>
          <w:sz w:val="24"/>
          <w:szCs w:val="24"/>
          <w:lang w:eastAsia="tr-TR" w:bidi="tr-TR"/>
        </w:rPr>
        <w:t xml:space="preserve">Üyelikten </w:t>
      </w:r>
      <w:r w:rsidR="000A4DA1" w:rsidRPr="00C076A9">
        <w:rPr>
          <w:b/>
          <w:color w:val="000000"/>
          <w:sz w:val="24"/>
          <w:szCs w:val="24"/>
          <w:lang w:eastAsia="tr-TR" w:bidi="tr-TR"/>
        </w:rPr>
        <w:t>ayrılma</w:t>
      </w:r>
    </w:p>
    <w:p w14:paraId="08E58F73" w14:textId="4AA4E421" w:rsidR="00C240CB" w:rsidRPr="00C076A9" w:rsidRDefault="009A769C" w:rsidP="00A14730">
      <w:pPr>
        <w:pStyle w:val="Gvdemetni20"/>
        <w:shd w:val="clear" w:color="auto" w:fill="auto"/>
        <w:rPr>
          <w:sz w:val="24"/>
          <w:szCs w:val="24"/>
        </w:rPr>
      </w:pPr>
      <w:r>
        <w:rPr>
          <w:b/>
          <w:color w:val="000000"/>
          <w:sz w:val="24"/>
          <w:szCs w:val="24"/>
          <w:lang w:eastAsia="tr-TR" w:bidi="tr-TR"/>
        </w:rPr>
        <w:tab/>
      </w:r>
      <w:r w:rsidR="008E418C" w:rsidRPr="00C076A9">
        <w:rPr>
          <w:b/>
          <w:color w:val="000000"/>
          <w:sz w:val="24"/>
          <w:szCs w:val="24"/>
          <w:lang w:eastAsia="tr-TR" w:bidi="tr-TR"/>
        </w:rPr>
        <w:t>MADDE</w:t>
      </w:r>
      <w:r w:rsidR="00C240CB" w:rsidRPr="00C076A9">
        <w:rPr>
          <w:b/>
          <w:color w:val="000000"/>
          <w:sz w:val="24"/>
          <w:szCs w:val="24"/>
          <w:lang w:eastAsia="tr-TR" w:bidi="tr-TR"/>
        </w:rPr>
        <w:t xml:space="preserve"> </w:t>
      </w:r>
      <w:r w:rsidR="008E418C" w:rsidRPr="00C076A9">
        <w:rPr>
          <w:b/>
          <w:color w:val="000000"/>
          <w:sz w:val="24"/>
          <w:szCs w:val="24"/>
          <w:lang w:eastAsia="tr-TR" w:bidi="tr-TR"/>
        </w:rPr>
        <w:t>9</w:t>
      </w:r>
      <w:r w:rsidR="00C240CB" w:rsidRPr="00C076A9">
        <w:rPr>
          <w:b/>
          <w:color w:val="000000"/>
          <w:sz w:val="24"/>
          <w:szCs w:val="24"/>
          <w:lang w:eastAsia="tr-TR" w:bidi="tr-TR"/>
        </w:rPr>
        <w:t>-</w:t>
      </w:r>
      <w:r w:rsidR="000A4DA1" w:rsidRPr="00C076A9">
        <w:rPr>
          <w:color w:val="000000"/>
          <w:sz w:val="24"/>
          <w:szCs w:val="24"/>
          <w:lang w:eastAsia="tr-TR" w:bidi="tr-TR"/>
        </w:rPr>
        <w:t xml:space="preserve"> (1) </w:t>
      </w:r>
      <w:r w:rsidR="000A4DA1" w:rsidRPr="00C076A9">
        <w:rPr>
          <w:sz w:val="24"/>
          <w:szCs w:val="24"/>
        </w:rPr>
        <w:t>Üyelik, ölüm ve üyelikten ayrılma isteği ile sona erer. Ü</w:t>
      </w:r>
      <w:r w:rsidR="00C240CB" w:rsidRPr="00C076A9">
        <w:rPr>
          <w:color w:val="000000"/>
          <w:sz w:val="24"/>
          <w:szCs w:val="24"/>
          <w:lang w:eastAsia="tr-TR" w:bidi="tr-TR"/>
        </w:rPr>
        <w:t>yeler, istedikleri zaman istifa dilekçelerini Yönetim Kuruluna sunarak üyelikten çekilebilirler.</w:t>
      </w:r>
      <w:r w:rsidR="000A4DA1" w:rsidRPr="00C076A9">
        <w:rPr>
          <w:color w:val="000000"/>
          <w:sz w:val="24"/>
          <w:szCs w:val="24"/>
          <w:lang w:eastAsia="tr-TR" w:bidi="tr-TR"/>
        </w:rPr>
        <w:t xml:space="preserve"> </w:t>
      </w:r>
      <w:r w:rsidR="000A4DA1" w:rsidRPr="00C076A9">
        <w:rPr>
          <w:sz w:val="24"/>
          <w:szCs w:val="24"/>
        </w:rPr>
        <w:t>Hiç kimse üye olmaya ve üye kalmaya zorlanamaz.</w:t>
      </w:r>
    </w:p>
    <w:p w14:paraId="69BCE5C6" w14:textId="77777777" w:rsidR="000A4DA1" w:rsidRPr="00C076A9" w:rsidRDefault="000A4DA1" w:rsidP="00A14730">
      <w:pPr>
        <w:pStyle w:val="Gvdemetni20"/>
        <w:shd w:val="clear" w:color="auto" w:fill="auto"/>
        <w:rPr>
          <w:b/>
          <w:color w:val="000000"/>
          <w:sz w:val="24"/>
          <w:szCs w:val="24"/>
          <w:lang w:eastAsia="tr-TR" w:bidi="tr-TR"/>
        </w:rPr>
      </w:pPr>
    </w:p>
    <w:p w14:paraId="6E5A67D6" w14:textId="77777777" w:rsidR="009A769C" w:rsidRDefault="009A769C" w:rsidP="009A769C">
      <w:pPr>
        <w:pStyle w:val="Gvdemetni20"/>
        <w:shd w:val="clear" w:color="auto" w:fill="auto"/>
        <w:rPr>
          <w:b/>
          <w:sz w:val="24"/>
          <w:szCs w:val="24"/>
        </w:rPr>
      </w:pPr>
      <w:r>
        <w:rPr>
          <w:b/>
          <w:color w:val="000000"/>
          <w:sz w:val="24"/>
          <w:szCs w:val="24"/>
          <w:lang w:eastAsia="tr-TR" w:bidi="tr-TR"/>
        </w:rPr>
        <w:tab/>
      </w:r>
      <w:r w:rsidR="000A4DA1" w:rsidRPr="00C076A9">
        <w:rPr>
          <w:b/>
          <w:color w:val="000000"/>
          <w:sz w:val="24"/>
          <w:szCs w:val="24"/>
          <w:lang w:eastAsia="tr-TR" w:bidi="tr-TR"/>
        </w:rPr>
        <w:t>Üyelikten çıkarılma</w:t>
      </w:r>
    </w:p>
    <w:p w14:paraId="2251DBF5" w14:textId="1D4E67F8" w:rsidR="00C240CB" w:rsidRPr="009A769C" w:rsidRDefault="009A769C" w:rsidP="009A769C">
      <w:pPr>
        <w:pStyle w:val="Gvdemetni20"/>
        <w:shd w:val="clear" w:color="auto" w:fill="auto"/>
        <w:rPr>
          <w:b/>
          <w:sz w:val="24"/>
          <w:szCs w:val="24"/>
        </w:rPr>
      </w:pPr>
      <w:r>
        <w:rPr>
          <w:b/>
          <w:sz w:val="24"/>
          <w:szCs w:val="24"/>
        </w:rPr>
        <w:tab/>
      </w:r>
      <w:r w:rsidR="000A4DA1" w:rsidRPr="00C076A9">
        <w:rPr>
          <w:b/>
          <w:color w:val="000000"/>
          <w:sz w:val="24"/>
          <w:szCs w:val="24"/>
          <w:lang w:eastAsia="tr-TR" w:bidi="tr-TR"/>
        </w:rPr>
        <w:t>MADDE 10-</w:t>
      </w:r>
      <w:r w:rsidR="000A4DA1" w:rsidRPr="00C076A9">
        <w:rPr>
          <w:color w:val="000000"/>
          <w:sz w:val="24"/>
          <w:szCs w:val="24"/>
          <w:lang w:eastAsia="tr-TR" w:bidi="tr-TR"/>
        </w:rPr>
        <w:t xml:space="preserve"> (1)</w:t>
      </w:r>
      <w:r w:rsidR="00AD181D" w:rsidRPr="00C076A9">
        <w:rPr>
          <w:color w:val="000000"/>
          <w:sz w:val="24"/>
          <w:szCs w:val="24"/>
          <w:lang w:eastAsia="tr-TR" w:bidi="tr-TR"/>
        </w:rPr>
        <w:t xml:space="preserve"> </w:t>
      </w:r>
      <w:r w:rsidR="000A4DA1" w:rsidRPr="00C076A9">
        <w:rPr>
          <w:color w:val="000000"/>
          <w:sz w:val="24"/>
          <w:szCs w:val="24"/>
          <w:lang w:eastAsia="tr-TR" w:bidi="tr-TR"/>
        </w:rPr>
        <w:t xml:space="preserve">Mazeretsiz olarak </w:t>
      </w:r>
      <w:r w:rsidR="00C240CB" w:rsidRPr="00C076A9">
        <w:rPr>
          <w:color w:val="000000"/>
          <w:sz w:val="24"/>
          <w:szCs w:val="24"/>
          <w:lang w:eastAsia="tr-TR" w:bidi="tr-TR"/>
        </w:rPr>
        <w:t>Topluluk Olağan Genel Kuruluna üç kez katılmayan üye, topluluktan çekilmiş etmiş sayılır.</w:t>
      </w:r>
    </w:p>
    <w:p w14:paraId="3970168D" w14:textId="77777777" w:rsidR="00C240CB" w:rsidRPr="00C076A9" w:rsidRDefault="00AD181D" w:rsidP="00A14730">
      <w:pPr>
        <w:pStyle w:val="Gvdemetni20"/>
        <w:numPr>
          <w:ilvl w:val="0"/>
          <w:numId w:val="20"/>
        </w:numPr>
        <w:shd w:val="clear" w:color="auto" w:fill="auto"/>
        <w:spacing w:after="236"/>
        <w:ind w:left="0" w:firstLine="426"/>
        <w:rPr>
          <w:sz w:val="24"/>
          <w:szCs w:val="24"/>
        </w:rPr>
      </w:pPr>
      <w:r w:rsidRPr="00C076A9">
        <w:rPr>
          <w:color w:val="000000"/>
          <w:sz w:val="24"/>
          <w:szCs w:val="24"/>
          <w:lang w:eastAsia="tr-TR" w:bidi="tr-TR"/>
        </w:rPr>
        <w:t xml:space="preserve"> </w:t>
      </w:r>
      <w:r w:rsidR="00C240CB" w:rsidRPr="00C076A9">
        <w:rPr>
          <w:color w:val="000000"/>
          <w:sz w:val="24"/>
          <w:szCs w:val="24"/>
          <w:lang w:eastAsia="tr-TR" w:bidi="tr-TR"/>
        </w:rPr>
        <w:t>Topluluğun amaçlarıyla bağdaşmayan tavır ve davranış sergileyen, Genel Kurul ve/veya Yönetim Kurulunca kendisine verilen görevi yerine getirmeyen üyelerin üyelikten çıkarılması için talep; Genel Kurul üyeleri ve/veya Yönetim Kurulu tarafından yazılı olarak Denetim Kuruluna yapılır.</w:t>
      </w:r>
    </w:p>
    <w:p w14:paraId="1C1E032E" w14:textId="63F745DF" w:rsidR="00C240CB" w:rsidRPr="00C076A9" w:rsidRDefault="009A769C" w:rsidP="00A14730">
      <w:pPr>
        <w:pStyle w:val="Balk120"/>
        <w:keepNext/>
        <w:keepLines/>
        <w:shd w:val="clear" w:color="auto" w:fill="auto"/>
        <w:spacing w:line="317" w:lineRule="exact"/>
        <w:jc w:val="both"/>
        <w:rPr>
          <w:b/>
          <w:sz w:val="24"/>
          <w:szCs w:val="24"/>
        </w:rPr>
      </w:pPr>
      <w:bookmarkStart w:id="9" w:name="bookmark11"/>
      <w:r>
        <w:rPr>
          <w:b/>
          <w:color w:val="000000"/>
          <w:sz w:val="24"/>
          <w:szCs w:val="24"/>
          <w:lang w:eastAsia="tr-TR" w:bidi="tr-TR"/>
        </w:rPr>
        <w:lastRenderedPageBreak/>
        <w:tab/>
      </w:r>
      <w:r w:rsidR="00C240CB" w:rsidRPr="00C076A9">
        <w:rPr>
          <w:b/>
          <w:color w:val="000000"/>
          <w:sz w:val="24"/>
          <w:szCs w:val="24"/>
          <w:lang w:eastAsia="tr-TR" w:bidi="tr-TR"/>
        </w:rPr>
        <w:t>Üyelerin görev, hak ve sorumlulukları</w:t>
      </w:r>
      <w:bookmarkEnd w:id="9"/>
    </w:p>
    <w:p w14:paraId="466CBB06" w14:textId="20405F5E" w:rsidR="00C240CB" w:rsidRPr="00C076A9" w:rsidRDefault="009A769C" w:rsidP="00A14730">
      <w:pPr>
        <w:pStyle w:val="Gvdemetni20"/>
        <w:shd w:val="clear" w:color="auto" w:fill="auto"/>
        <w:spacing w:line="317" w:lineRule="exact"/>
        <w:rPr>
          <w:sz w:val="24"/>
          <w:szCs w:val="24"/>
        </w:rPr>
      </w:pPr>
      <w:r>
        <w:rPr>
          <w:b/>
          <w:color w:val="000000"/>
          <w:sz w:val="24"/>
          <w:szCs w:val="24"/>
          <w:lang w:eastAsia="tr-TR" w:bidi="tr-TR"/>
        </w:rPr>
        <w:tab/>
      </w:r>
      <w:r w:rsidR="00C240CB" w:rsidRPr="00C076A9">
        <w:rPr>
          <w:b/>
          <w:color w:val="000000"/>
          <w:sz w:val="24"/>
          <w:szCs w:val="24"/>
          <w:lang w:eastAsia="tr-TR" w:bidi="tr-TR"/>
        </w:rPr>
        <w:t>MADDE 1</w:t>
      </w:r>
      <w:r w:rsidR="00CB3145" w:rsidRPr="00C076A9">
        <w:rPr>
          <w:b/>
          <w:color w:val="000000"/>
          <w:sz w:val="24"/>
          <w:szCs w:val="24"/>
          <w:lang w:eastAsia="tr-TR" w:bidi="tr-TR"/>
        </w:rPr>
        <w:t>1</w:t>
      </w:r>
      <w:r w:rsidR="00C240CB" w:rsidRPr="00C076A9">
        <w:rPr>
          <w:b/>
          <w:color w:val="000000"/>
          <w:sz w:val="24"/>
          <w:szCs w:val="24"/>
          <w:lang w:eastAsia="tr-TR" w:bidi="tr-TR"/>
        </w:rPr>
        <w:t>-</w:t>
      </w:r>
      <w:r w:rsidR="00C240CB" w:rsidRPr="00C076A9">
        <w:rPr>
          <w:color w:val="000000"/>
          <w:sz w:val="24"/>
          <w:szCs w:val="24"/>
          <w:lang w:eastAsia="tr-TR" w:bidi="tr-TR"/>
        </w:rPr>
        <w:t xml:space="preserve"> (1) Her üye, aynı zamanda seçme ve seçilme hakkına sahip bir Genel Kurul Üyesidir.</w:t>
      </w:r>
    </w:p>
    <w:p w14:paraId="544FC1AD" w14:textId="77777777" w:rsidR="00C240CB" w:rsidRPr="00C076A9" w:rsidRDefault="00C240CB" w:rsidP="00A14730">
      <w:pPr>
        <w:pStyle w:val="Gvdemetni20"/>
        <w:numPr>
          <w:ilvl w:val="0"/>
          <w:numId w:val="5"/>
        </w:numPr>
        <w:shd w:val="clear" w:color="auto" w:fill="auto"/>
        <w:tabs>
          <w:tab w:val="left" w:pos="993"/>
        </w:tabs>
        <w:spacing w:line="317" w:lineRule="exact"/>
        <w:ind w:firstLine="567"/>
        <w:rPr>
          <w:sz w:val="24"/>
          <w:szCs w:val="24"/>
        </w:rPr>
      </w:pPr>
      <w:r w:rsidRPr="00C076A9">
        <w:rPr>
          <w:color w:val="000000"/>
          <w:sz w:val="24"/>
          <w:szCs w:val="24"/>
          <w:lang w:eastAsia="tr-TR" w:bidi="tr-TR"/>
        </w:rPr>
        <w:t>Herhangi bir nedenle Genel Kurula katılmayan üyeler, kendileri adına oy kullanmak üzere bir başka Genel Kurul Üyesine vekalet veremezler.</w:t>
      </w:r>
    </w:p>
    <w:p w14:paraId="12C5E44A" w14:textId="05051344" w:rsidR="00C240CB" w:rsidRPr="00C076A9" w:rsidRDefault="00C240CB" w:rsidP="00A14730">
      <w:pPr>
        <w:pStyle w:val="Gvdemetni20"/>
        <w:numPr>
          <w:ilvl w:val="0"/>
          <w:numId w:val="5"/>
        </w:numPr>
        <w:shd w:val="clear" w:color="auto" w:fill="auto"/>
        <w:tabs>
          <w:tab w:val="left" w:pos="993"/>
        </w:tabs>
        <w:spacing w:line="317" w:lineRule="exact"/>
        <w:ind w:firstLine="567"/>
        <w:rPr>
          <w:sz w:val="24"/>
          <w:szCs w:val="24"/>
        </w:rPr>
      </w:pPr>
      <w:r w:rsidRPr="00C076A9">
        <w:rPr>
          <w:color w:val="000000"/>
          <w:sz w:val="24"/>
          <w:szCs w:val="24"/>
          <w:lang w:eastAsia="tr-TR" w:bidi="tr-TR"/>
        </w:rPr>
        <w:t xml:space="preserve">Üyelerin, Genel Kurul ve/veya Yönetim Kurulunun aldığı kararlara itiraz hakları vardır. Bu itirazlar </w:t>
      </w:r>
      <w:r w:rsidR="007D2B77" w:rsidRPr="00C076A9">
        <w:rPr>
          <w:color w:val="000000"/>
          <w:sz w:val="24"/>
          <w:szCs w:val="24"/>
          <w:lang w:eastAsia="tr-TR" w:bidi="tr-TR"/>
        </w:rPr>
        <w:t>aşağıdaki</w:t>
      </w:r>
      <w:r w:rsidRPr="00C076A9">
        <w:rPr>
          <w:color w:val="000000"/>
          <w:sz w:val="24"/>
          <w:szCs w:val="24"/>
          <w:lang w:eastAsia="tr-TR" w:bidi="tr-TR"/>
        </w:rPr>
        <w:t xml:space="preserve"> </w:t>
      </w:r>
      <w:r w:rsidR="002A4529" w:rsidRPr="00C076A9">
        <w:rPr>
          <w:color w:val="000000"/>
          <w:sz w:val="24"/>
          <w:szCs w:val="24"/>
          <w:lang w:eastAsia="tr-TR" w:bidi="tr-TR"/>
        </w:rPr>
        <w:t>şekliyle</w:t>
      </w:r>
      <w:r w:rsidRPr="00C076A9">
        <w:rPr>
          <w:color w:val="000000"/>
          <w:sz w:val="24"/>
          <w:szCs w:val="24"/>
          <w:lang w:eastAsia="tr-TR" w:bidi="tr-TR"/>
        </w:rPr>
        <w:t xml:space="preserve"> gerçekleştirilir:</w:t>
      </w:r>
    </w:p>
    <w:p w14:paraId="4CD3A793" w14:textId="77777777" w:rsidR="00C240CB" w:rsidRPr="00C076A9" w:rsidRDefault="00C240CB" w:rsidP="00A14730">
      <w:pPr>
        <w:pStyle w:val="Gvdemetni20"/>
        <w:numPr>
          <w:ilvl w:val="0"/>
          <w:numId w:val="6"/>
        </w:numPr>
        <w:shd w:val="clear" w:color="auto" w:fill="auto"/>
        <w:tabs>
          <w:tab w:val="left" w:pos="993"/>
          <w:tab w:val="left" w:pos="1075"/>
        </w:tabs>
        <w:spacing w:line="317" w:lineRule="exact"/>
        <w:ind w:firstLine="567"/>
        <w:rPr>
          <w:sz w:val="24"/>
          <w:szCs w:val="24"/>
        </w:rPr>
      </w:pPr>
      <w:r w:rsidRPr="00C076A9">
        <w:rPr>
          <w:color w:val="000000"/>
          <w:sz w:val="24"/>
          <w:szCs w:val="24"/>
          <w:lang w:eastAsia="tr-TR" w:bidi="tr-TR"/>
        </w:rPr>
        <w:t xml:space="preserve">Genel Kurulun geçersiz sayılıp tekrarlanması ile ilgili itirazlar, toplantı tarihinden sonraki en geç beş gün içerisinde Genel Kurul üye sayısının üçte birinin imzaları ile Öğrenci </w:t>
      </w:r>
      <w:r w:rsidR="000D2313" w:rsidRPr="00C076A9">
        <w:rPr>
          <w:color w:val="000000"/>
          <w:sz w:val="24"/>
          <w:szCs w:val="24"/>
          <w:lang w:eastAsia="tr-TR" w:bidi="tr-TR"/>
        </w:rPr>
        <w:t>Etkinlik Komisyonuna</w:t>
      </w:r>
      <w:r w:rsidRPr="00C076A9">
        <w:rPr>
          <w:color w:val="000000"/>
          <w:sz w:val="24"/>
          <w:szCs w:val="24"/>
          <w:lang w:eastAsia="tr-TR" w:bidi="tr-TR"/>
        </w:rPr>
        <w:t xml:space="preserve"> yapılır. </w:t>
      </w:r>
      <w:r w:rsidR="000D2313" w:rsidRPr="00C076A9">
        <w:rPr>
          <w:color w:val="000000"/>
          <w:sz w:val="24"/>
          <w:szCs w:val="24"/>
          <w:lang w:eastAsia="tr-TR" w:bidi="tr-TR"/>
        </w:rPr>
        <w:t>Etkinlik Komisyonu</w:t>
      </w:r>
      <w:r w:rsidRPr="00C076A9">
        <w:rPr>
          <w:color w:val="000000"/>
          <w:sz w:val="24"/>
          <w:szCs w:val="24"/>
          <w:lang w:eastAsia="tr-TR" w:bidi="tr-TR"/>
        </w:rPr>
        <w:t>, itirazı haklı bulduğu takdirde; Genel Kurulun iptaline karar verir ve Olağanüstü Genel Kurul yapılması</w:t>
      </w:r>
      <w:r w:rsidR="000D2313" w:rsidRPr="00C076A9">
        <w:rPr>
          <w:color w:val="000000"/>
          <w:sz w:val="24"/>
          <w:szCs w:val="24"/>
          <w:lang w:eastAsia="tr-TR" w:bidi="tr-TR"/>
        </w:rPr>
        <w:t xml:space="preserve"> </w:t>
      </w:r>
      <w:r w:rsidRPr="00C076A9">
        <w:rPr>
          <w:color w:val="000000"/>
          <w:sz w:val="24"/>
          <w:szCs w:val="24"/>
          <w:lang w:eastAsia="tr-TR" w:bidi="tr-TR"/>
        </w:rPr>
        <w:t>için en geç bir ay içerisinde üyeleri davet eder.</w:t>
      </w:r>
    </w:p>
    <w:p w14:paraId="6ED0912F" w14:textId="77777777" w:rsidR="00C240CB" w:rsidRPr="00C076A9" w:rsidRDefault="00C240CB" w:rsidP="00A14730">
      <w:pPr>
        <w:pStyle w:val="Gvdemetni20"/>
        <w:numPr>
          <w:ilvl w:val="0"/>
          <w:numId w:val="6"/>
        </w:numPr>
        <w:shd w:val="clear" w:color="auto" w:fill="auto"/>
        <w:tabs>
          <w:tab w:val="left" w:pos="993"/>
          <w:tab w:val="left" w:pos="1098"/>
        </w:tabs>
        <w:ind w:firstLine="567"/>
        <w:rPr>
          <w:sz w:val="24"/>
          <w:szCs w:val="24"/>
        </w:rPr>
      </w:pPr>
      <w:r w:rsidRPr="00C076A9">
        <w:rPr>
          <w:color w:val="000000"/>
          <w:sz w:val="24"/>
          <w:szCs w:val="24"/>
          <w:lang w:eastAsia="tr-TR" w:bidi="tr-TR"/>
        </w:rPr>
        <w:t>Genel Kurulda alınan kararlar ile ilgili itirazlar, toplantı tarihinden sonraki en geç üç gün içerisinde Genel Kurul üye sayısının üçte birinin imzaları ile Denetim Kuruluna iletilir.</w:t>
      </w:r>
    </w:p>
    <w:p w14:paraId="525EAFA9" w14:textId="77777777" w:rsidR="00C240CB" w:rsidRPr="00C076A9" w:rsidRDefault="00C240CB" w:rsidP="00A14730">
      <w:pPr>
        <w:pStyle w:val="Gvdemetni20"/>
        <w:numPr>
          <w:ilvl w:val="0"/>
          <w:numId w:val="6"/>
        </w:numPr>
        <w:shd w:val="clear" w:color="auto" w:fill="auto"/>
        <w:tabs>
          <w:tab w:val="left" w:pos="993"/>
          <w:tab w:val="left" w:pos="1112"/>
        </w:tabs>
        <w:spacing w:after="296"/>
        <w:ind w:firstLine="567"/>
        <w:rPr>
          <w:sz w:val="24"/>
          <w:szCs w:val="24"/>
        </w:rPr>
      </w:pPr>
      <w:r w:rsidRPr="00C076A9">
        <w:rPr>
          <w:color w:val="000000"/>
          <w:sz w:val="24"/>
          <w:szCs w:val="24"/>
          <w:lang w:eastAsia="tr-TR" w:bidi="tr-TR"/>
        </w:rPr>
        <w:t>Yönetim Kurulunun aldığı karara itirazlar, bir dilekçe ile Yönetim Kuruluna sunularak; kararın yeniden tartışılması ve/veya oylanması talep edilebilir. İkinci kez aynı itiraz, bir dilekçe ile Denetim Kuruluna yapılır.</w:t>
      </w:r>
    </w:p>
    <w:p w14:paraId="1585BC57" w14:textId="60976D71" w:rsidR="00C240CB" w:rsidRPr="00C076A9" w:rsidRDefault="009A769C" w:rsidP="00A14730">
      <w:pPr>
        <w:pStyle w:val="Gvdemetni20"/>
        <w:shd w:val="clear" w:color="auto" w:fill="auto"/>
        <w:spacing w:line="317" w:lineRule="exact"/>
        <w:rPr>
          <w:b/>
          <w:sz w:val="24"/>
          <w:szCs w:val="24"/>
        </w:rPr>
      </w:pPr>
      <w:r>
        <w:rPr>
          <w:b/>
          <w:color w:val="000000"/>
          <w:sz w:val="24"/>
          <w:szCs w:val="24"/>
          <w:lang w:eastAsia="tr-TR" w:bidi="tr-TR"/>
        </w:rPr>
        <w:tab/>
      </w:r>
      <w:r w:rsidR="00C240CB" w:rsidRPr="00C076A9">
        <w:rPr>
          <w:b/>
          <w:color w:val="000000"/>
          <w:sz w:val="24"/>
          <w:szCs w:val="24"/>
          <w:lang w:eastAsia="tr-TR" w:bidi="tr-TR"/>
        </w:rPr>
        <w:t>Organlar</w:t>
      </w:r>
    </w:p>
    <w:p w14:paraId="46971632" w14:textId="2C4E6F27" w:rsidR="00C240CB" w:rsidRPr="00C076A9" w:rsidRDefault="009A769C" w:rsidP="00A14730">
      <w:pPr>
        <w:pStyle w:val="Gvdemetni20"/>
        <w:shd w:val="clear" w:color="auto" w:fill="auto"/>
        <w:spacing w:line="317" w:lineRule="exact"/>
        <w:rPr>
          <w:sz w:val="24"/>
          <w:szCs w:val="24"/>
        </w:rPr>
      </w:pPr>
      <w:r>
        <w:rPr>
          <w:b/>
          <w:color w:val="000000"/>
          <w:sz w:val="24"/>
          <w:szCs w:val="24"/>
          <w:lang w:eastAsia="tr-TR" w:bidi="tr-TR"/>
        </w:rPr>
        <w:tab/>
      </w:r>
      <w:r w:rsidR="00C240CB" w:rsidRPr="00C076A9">
        <w:rPr>
          <w:b/>
          <w:color w:val="000000"/>
          <w:sz w:val="24"/>
          <w:szCs w:val="24"/>
          <w:lang w:eastAsia="tr-TR" w:bidi="tr-TR"/>
        </w:rPr>
        <w:t>MADDE 1</w:t>
      </w:r>
      <w:r w:rsidR="00CB3145" w:rsidRPr="00C076A9">
        <w:rPr>
          <w:b/>
          <w:color w:val="000000"/>
          <w:sz w:val="24"/>
          <w:szCs w:val="24"/>
          <w:lang w:eastAsia="tr-TR" w:bidi="tr-TR"/>
        </w:rPr>
        <w:t>2</w:t>
      </w:r>
      <w:r w:rsidR="00C240CB" w:rsidRPr="00C076A9">
        <w:rPr>
          <w:color w:val="000000"/>
          <w:sz w:val="24"/>
          <w:szCs w:val="24"/>
          <w:lang w:eastAsia="tr-TR" w:bidi="tr-TR"/>
        </w:rPr>
        <w:t>- (1) Topluluğun zorunlu organları şunlardır:</w:t>
      </w:r>
    </w:p>
    <w:p w14:paraId="2D3B45AC" w14:textId="77777777" w:rsidR="00C240CB" w:rsidRPr="00C076A9" w:rsidRDefault="00C240CB" w:rsidP="00A14730">
      <w:pPr>
        <w:pStyle w:val="Gvdemetni20"/>
        <w:numPr>
          <w:ilvl w:val="0"/>
          <w:numId w:val="7"/>
        </w:numPr>
        <w:shd w:val="clear" w:color="auto" w:fill="auto"/>
        <w:tabs>
          <w:tab w:val="left" w:pos="993"/>
        </w:tabs>
        <w:spacing w:line="317" w:lineRule="exact"/>
        <w:ind w:firstLine="567"/>
        <w:rPr>
          <w:sz w:val="24"/>
          <w:szCs w:val="24"/>
        </w:rPr>
      </w:pPr>
      <w:r w:rsidRPr="00C076A9">
        <w:rPr>
          <w:color w:val="000000"/>
          <w:sz w:val="24"/>
          <w:szCs w:val="24"/>
          <w:lang w:eastAsia="tr-TR" w:bidi="tr-TR"/>
        </w:rPr>
        <w:t>Topluluk Genel Kurulu.</w:t>
      </w:r>
    </w:p>
    <w:p w14:paraId="55EC923A" w14:textId="77777777" w:rsidR="00C240CB" w:rsidRPr="00C076A9" w:rsidRDefault="00C240CB" w:rsidP="00A14730">
      <w:pPr>
        <w:pStyle w:val="Gvdemetni20"/>
        <w:numPr>
          <w:ilvl w:val="0"/>
          <w:numId w:val="7"/>
        </w:numPr>
        <w:shd w:val="clear" w:color="auto" w:fill="auto"/>
        <w:tabs>
          <w:tab w:val="left" w:pos="993"/>
          <w:tab w:val="left" w:pos="1132"/>
        </w:tabs>
        <w:spacing w:line="317" w:lineRule="exact"/>
        <w:ind w:firstLine="567"/>
        <w:rPr>
          <w:sz w:val="24"/>
          <w:szCs w:val="24"/>
        </w:rPr>
      </w:pPr>
      <w:r w:rsidRPr="00C076A9">
        <w:rPr>
          <w:color w:val="000000"/>
          <w:sz w:val="24"/>
          <w:szCs w:val="24"/>
          <w:lang w:eastAsia="tr-TR" w:bidi="tr-TR"/>
        </w:rPr>
        <w:t>Topluluk Yönetim Kurulu.</w:t>
      </w:r>
    </w:p>
    <w:p w14:paraId="6FB2A47E" w14:textId="77777777" w:rsidR="00C240CB" w:rsidRPr="00C076A9" w:rsidRDefault="00C240CB" w:rsidP="00A14730">
      <w:pPr>
        <w:pStyle w:val="Gvdemetni20"/>
        <w:numPr>
          <w:ilvl w:val="0"/>
          <w:numId w:val="7"/>
        </w:numPr>
        <w:shd w:val="clear" w:color="auto" w:fill="auto"/>
        <w:tabs>
          <w:tab w:val="left" w:pos="993"/>
          <w:tab w:val="left" w:pos="1132"/>
        </w:tabs>
        <w:spacing w:after="300" w:line="317" w:lineRule="exact"/>
        <w:ind w:firstLine="567"/>
        <w:rPr>
          <w:sz w:val="24"/>
          <w:szCs w:val="24"/>
        </w:rPr>
      </w:pPr>
      <w:r w:rsidRPr="00C076A9">
        <w:rPr>
          <w:color w:val="000000"/>
          <w:sz w:val="24"/>
          <w:szCs w:val="24"/>
          <w:lang w:eastAsia="tr-TR" w:bidi="tr-TR"/>
        </w:rPr>
        <w:t>Topluluk Denetim Kurulu.</w:t>
      </w:r>
    </w:p>
    <w:p w14:paraId="335D656B" w14:textId="580B029C" w:rsidR="00C240CB" w:rsidRPr="00C076A9" w:rsidRDefault="009A769C" w:rsidP="00A14730">
      <w:pPr>
        <w:pStyle w:val="Gvdemetni20"/>
        <w:shd w:val="clear" w:color="auto" w:fill="auto"/>
        <w:spacing w:line="317" w:lineRule="exact"/>
        <w:rPr>
          <w:b/>
          <w:sz w:val="24"/>
          <w:szCs w:val="24"/>
        </w:rPr>
      </w:pPr>
      <w:r>
        <w:rPr>
          <w:b/>
          <w:color w:val="000000"/>
          <w:sz w:val="24"/>
          <w:szCs w:val="24"/>
          <w:lang w:eastAsia="tr-TR" w:bidi="tr-TR"/>
        </w:rPr>
        <w:tab/>
      </w:r>
      <w:r w:rsidR="00C240CB" w:rsidRPr="00C076A9">
        <w:rPr>
          <w:b/>
          <w:color w:val="000000"/>
          <w:sz w:val="24"/>
          <w:szCs w:val="24"/>
          <w:lang w:eastAsia="tr-TR" w:bidi="tr-TR"/>
        </w:rPr>
        <w:t>Genel kurulunun görev ve yetkileri</w:t>
      </w:r>
    </w:p>
    <w:p w14:paraId="21088613" w14:textId="396FF38A" w:rsidR="00C240CB" w:rsidRPr="00C076A9" w:rsidRDefault="009A769C" w:rsidP="00A14730">
      <w:pPr>
        <w:pStyle w:val="Gvdemetni20"/>
        <w:shd w:val="clear" w:color="auto" w:fill="auto"/>
        <w:spacing w:line="317" w:lineRule="exact"/>
        <w:rPr>
          <w:sz w:val="24"/>
          <w:szCs w:val="24"/>
        </w:rPr>
      </w:pPr>
      <w:r>
        <w:rPr>
          <w:b/>
          <w:color w:val="000000"/>
          <w:sz w:val="24"/>
          <w:szCs w:val="24"/>
          <w:lang w:eastAsia="tr-TR" w:bidi="tr-TR"/>
        </w:rPr>
        <w:tab/>
      </w:r>
      <w:r w:rsidR="00C240CB" w:rsidRPr="00C076A9">
        <w:rPr>
          <w:b/>
          <w:color w:val="000000"/>
          <w:sz w:val="24"/>
          <w:szCs w:val="24"/>
          <w:lang w:eastAsia="tr-TR" w:bidi="tr-TR"/>
        </w:rPr>
        <w:t>MADDE 1</w:t>
      </w:r>
      <w:r w:rsidR="00CB3145" w:rsidRPr="00C076A9">
        <w:rPr>
          <w:b/>
          <w:color w:val="000000"/>
          <w:sz w:val="24"/>
          <w:szCs w:val="24"/>
          <w:lang w:eastAsia="tr-TR" w:bidi="tr-TR"/>
        </w:rPr>
        <w:t>3</w:t>
      </w:r>
      <w:r w:rsidR="00C240CB" w:rsidRPr="00C076A9">
        <w:rPr>
          <w:b/>
          <w:color w:val="000000"/>
          <w:sz w:val="24"/>
          <w:szCs w:val="24"/>
          <w:lang w:eastAsia="tr-TR" w:bidi="tr-TR"/>
        </w:rPr>
        <w:t>-</w:t>
      </w:r>
      <w:r w:rsidR="00C240CB" w:rsidRPr="00C076A9">
        <w:rPr>
          <w:color w:val="000000"/>
          <w:sz w:val="24"/>
          <w:szCs w:val="24"/>
          <w:lang w:eastAsia="tr-TR" w:bidi="tr-TR"/>
        </w:rPr>
        <w:t xml:space="preserve"> (1) Genel Kurulun görev ve yetkileri şunlardır:</w:t>
      </w:r>
    </w:p>
    <w:p w14:paraId="5F0C5653" w14:textId="77777777" w:rsidR="00C240CB" w:rsidRPr="00C076A9" w:rsidRDefault="00C240CB" w:rsidP="007D2B77">
      <w:pPr>
        <w:pStyle w:val="Gvdemetni20"/>
        <w:numPr>
          <w:ilvl w:val="0"/>
          <w:numId w:val="8"/>
        </w:numPr>
        <w:shd w:val="clear" w:color="auto" w:fill="auto"/>
        <w:tabs>
          <w:tab w:val="left" w:pos="993"/>
        </w:tabs>
        <w:spacing w:line="317" w:lineRule="exact"/>
        <w:ind w:firstLine="567"/>
        <w:rPr>
          <w:sz w:val="24"/>
          <w:szCs w:val="24"/>
        </w:rPr>
      </w:pPr>
      <w:r w:rsidRPr="00C076A9">
        <w:rPr>
          <w:color w:val="000000"/>
          <w:sz w:val="24"/>
          <w:szCs w:val="24"/>
          <w:lang w:eastAsia="tr-TR" w:bidi="tr-TR"/>
        </w:rPr>
        <w:t>Topluluk organlarını seçmek ve Yıllık Etkinlik Planını karara bağlamak.</w:t>
      </w:r>
    </w:p>
    <w:p w14:paraId="77589CAB" w14:textId="77777777" w:rsidR="00C240CB" w:rsidRPr="00C076A9" w:rsidRDefault="00C240CB" w:rsidP="007D2B77">
      <w:pPr>
        <w:pStyle w:val="Gvdemetni20"/>
        <w:numPr>
          <w:ilvl w:val="0"/>
          <w:numId w:val="8"/>
        </w:numPr>
        <w:shd w:val="clear" w:color="auto" w:fill="auto"/>
        <w:tabs>
          <w:tab w:val="left" w:pos="993"/>
        </w:tabs>
        <w:spacing w:line="317" w:lineRule="exact"/>
        <w:ind w:firstLine="567"/>
        <w:rPr>
          <w:sz w:val="24"/>
          <w:szCs w:val="24"/>
        </w:rPr>
      </w:pPr>
      <w:r w:rsidRPr="00C076A9">
        <w:rPr>
          <w:color w:val="000000"/>
          <w:sz w:val="24"/>
          <w:szCs w:val="24"/>
          <w:lang w:eastAsia="tr-TR" w:bidi="tr-TR"/>
        </w:rPr>
        <w:t>Topluluğun Yıllık Etkinlik Raporunu karara bağlamak.</w:t>
      </w:r>
    </w:p>
    <w:p w14:paraId="1D7F4941" w14:textId="77777777" w:rsidR="00B7772F" w:rsidRPr="00C076A9" w:rsidRDefault="00C240CB" w:rsidP="007D2B77">
      <w:pPr>
        <w:pStyle w:val="Gvdemetni20"/>
        <w:numPr>
          <w:ilvl w:val="0"/>
          <w:numId w:val="8"/>
        </w:numPr>
        <w:shd w:val="clear" w:color="auto" w:fill="auto"/>
        <w:tabs>
          <w:tab w:val="left" w:pos="993"/>
        </w:tabs>
        <w:spacing w:line="317" w:lineRule="exact"/>
        <w:ind w:firstLine="567"/>
        <w:rPr>
          <w:sz w:val="24"/>
          <w:szCs w:val="24"/>
        </w:rPr>
      </w:pPr>
      <w:r w:rsidRPr="00C076A9">
        <w:rPr>
          <w:color w:val="000000"/>
          <w:sz w:val="24"/>
          <w:szCs w:val="24"/>
          <w:lang w:eastAsia="tr-TR" w:bidi="tr-TR"/>
        </w:rPr>
        <w:t>Denetim Kurulu tarafından, topluluk üyeliğinden çıkarılma konusunda sunulan teklifleri görüşerek karara bağlamak.</w:t>
      </w:r>
    </w:p>
    <w:p w14:paraId="372A0321" w14:textId="77777777" w:rsidR="00C240CB" w:rsidRPr="00C076A9" w:rsidRDefault="00C240CB" w:rsidP="007D2B77">
      <w:pPr>
        <w:pStyle w:val="Gvdemetni20"/>
        <w:shd w:val="clear" w:color="auto" w:fill="auto"/>
        <w:tabs>
          <w:tab w:val="left" w:pos="993"/>
        </w:tabs>
        <w:spacing w:line="317" w:lineRule="exact"/>
        <w:ind w:firstLine="567"/>
        <w:rPr>
          <w:sz w:val="24"/>
          <w:szCs w:val="24"/>
        </w:rPr>
      </w:pPr>
      <w:r w:rsidRPr="00C076A9">
        <w:rPr>
          <w:color w:val="000000"/>
          <w:sz w:val="24"/>
          <w:szCs w:val="24"/>
          <w:lang w:eastAsia="tr-TR" w:bidi="tr-TR"/>
        </w:rPr>
        <w:t xml:space="preserve">ç) </w:t>
      </w:r>
      <w:r w:rsidR="007D2B77" w:rsidRPr="00C076A9">
        <w:rPr>
          <w:color w:val="000000"/>
          <w:sz w:val="24"/>
          <w:szCs w:val="24"/>
          <w:lang w:eastAsia="tr-TR" w:bidi="tr-TR"/>
        </w:rPr>
        <w:t xml:space="preserve"> </w:t>
      </w:r>
      <w:r w:rsidRPr="00C076A9">
        <w:rPr>
          <w:color w:val="000000"/>
          <w:sz w:val="24"/>
          <w:szCs w:val="24"/>
          <w:lang w:eastAsia="tr-TR" w:bidi="tr-TR"/>
        </w:rPr>
        <w:t>Topluluğun tüzüğünde yapılması teklif edilen değişiklikleri görüşerek karara bağlamak.</w:t>
      </w:r>
    </w:p>
    <w:p w14:paraId="61C6CB86" w14:textId="77777777" w:rsidR="00C240CB" w:rsidRPr="00C076A9" w:rsidRDefault="00C240CB" w:rsidP="007D2B77">
      <w:pPr>
        <w:pStyle w:val="Gvdemetni20"/>
        <w:numPr>
          <w:ilvl w:val="0"/>
          <w:numId w:val="8"/>
        </w:numPr>
        <w:shd w:val="clear" w:color="auto" w:fill="auto"/>
        <w:tabs>
          <w:tab w:val="left" w:pos="993"/>
        </w:tabs>
        <w:spacing w:after="362" w:line="317" w:lineRule="exact"/>
        <w:ind w:firstLine="567"/>
        <w:rPr>
          <w:sz w:val="24"/>
          <w:szCs w:val="24"/>
        </w:rPr>
      </w:pPr>
      <w:r w:rsidRPr="00C076A9">
        <w:rPr>
          <w:color w:val="000000"/>
          <w:sz w:val="24"/>
          <w:szCs w:val="24"/>
          <w:lang w:eastAsia="tr-TR" w:bidi="tr-TR"/>
        </w:rPr>
        <w:t>Topluluğun feshi konusunu görüşerek karar bağlamak.</w:t>
      </w:r>
    </w:p>
    <w:p w14:paraId="227AB8E9" w14:textId="77777777" w:rsidR="00CB3145" w:rsidRPr="00C076A9" w:rsidRDefault="00CB3145" w:rsidP="00A14730">
      <w:pPr>
        <w:pStyle w:val="Gvdemetni20"/>
        <w:shd w:val="clear" w:color="auto" w:fill="auto"/>
        <w:spacing w:after="31" w:line="240" w:lineRule="exact"/>
        <w:jc w:val="center"/>
        <w:rPr>
          <w:b/>
          <w:color w:val="000000"/>
          <w:sz w:val="24"/>
          <w:szCs w:val="24"/>
          <w:lang w:eastAsia="tr-TR" w:bidi="tr-TR"/>
        </w:rPr>
      </w:pPr>
    </w:p>
    <w:p w14:paraId="59148554" w14:textId="77777777" w:rsidR="00C240CB" w:rsidRPr="00C076A9" w:rsidRDefault="00DB4BF6" w:rsidP="00A14730">
      <w:pPr>
        <w:pStyle w:val="Gvdemetni20"/>
        <w:shd w:val="clear" w:color="auto" w:fill="auto"/>
        <w:spacing w:after="31" w:line="240" w:lineRule="exact"/>
        <w:jc w:val="center"/>
        <w:rPr>
          <w:b/>
          <w:sz w:val="24"/>
          <w:szCs w:val="24"/>
        </w:rPr>
      </w:pPr>
      <w:r>
        <w:rPr>
          <w:b/>
          <w:color w:val="000000"/>
          <w:sz w:val="24"/>
          <w:szCs w:val="24"/>
          <w:lang w:eastAsia="tr-TR" w:bidi="tr-TR"/>
        </w:rPr>
        <w:t>DÖRDÜNCÜ B</w:t>
      </w:r>
      <w:r w:rsidR="00C240CB" w:rsidRPr="00C076A9">
        <w:rPr>
          <w:b/>
          <w:color w:val="000000"/>
          <w:sz w:val="24"/>
          <w:szCs w:val="24"/>
          <w:lang w:eastAsia="tr-TR" w:bidi="tr-TR"/>
        </w:rPr>
        <w:t>ÖLÜM</w:t>
      </w:r>
    </w:p>
    <w:p w14:paraId="034BDAAF" w14:textId="77777777" w:rsidR="00C240CB" w:rsidRPr="00C076A9" w:rsidRDefault="00C240CB" w:rsidP="00A14730">
      <w:pPr>
        <w:pStyle w:val="Gvdemetni20"/>
        <w:shd w:val="clear" w:color="auto" w:fill="auto"/>
        <w:spacing w:after="287" w:line="240" w:lineRule="exact"/>
        <w:jc w:val="center"/>
        <w:rPr>
          <w:b/>
          <w:sz w:val="24"/>
          <w:szCs w:val="24"/>
        </w:rPr>
      </w:pPr>
      <w:r w:rsidRPr="00C076A9">
        <w:rPr>
          <w:b/>
          <w:color w:val="000000"/>
          <w:sz w:val="24"/>
          <w:szCs w:val="24"/>
          <w:lang w:eastAsia="tr-TR" w:bidi="tr-TR"/>
        </w:rPr>
        <w:t>Seçim ve Adaylık Yöntem, İlke ve Esasları</w:t>
      </w:r>
    </w:p>
    <w:p w14:paraId="10112606" w14:textId="77777777" w:rsidR="00C240CB" w:rsidRPr="00C076A9" w:rsidRDefault="00833720" w:rsidP="00A14730">
      <w:pPr>
        <w:pStyle w:val="Gvdemetni40"/>
        <w:shd w:val="clear" w:color="auto" w:fill="auto"/>
        <w:spacing w:before="0"/>
        <w:ind w:firstLine="0"/>
        <w:rPr>
          <w:sz w:val="24"/>
          <w:szCs w:val="24"/>
        </w:rPr>
      </w:pPr>
      <w:r w:rsidRPr="00991431">
        <w:rPr>
          <w:color w:val="000000"/>
          <w:sz w:val="24"/>
          <w:szCs w:val="24"/>
          <w:highlight w:val="yellow"/>
          <w:lang w:eastAsia="tr-TR" w:bidi="tr-TR"/>
        </w:rPr>
        <w:t>(</w:t>
      </w:r>
      <w:r w:rsidR="00C240CB" w:rsidRPr="00991431">
        <w:rPr>
          <w:color w:val="000000"/>
          <w:sz w:val="24"/>
          <w:szCs w:val="24"/>
          <w:highlight w:val="yellow"/>
          <w:lang w:eastAsia="tr-TR" w:bidi="tr-TR"/>
        </w:rPr>
        <w:t xml:space="preserve"> Bu bölümde yer alacak seçim yöntem</w:t>
      </w:r>
      <w:r w:rsidR="000D2313" w:rsidRPr="00991431">
        <w:rPr>
          <w:color w:val="000000"/>
          <w:sz w:val="24"/>
          <w:szCs w:val="24"/>
          <w:highlight w:val="yellow"/>
          <w:lang w:eastAsia="tr-TR" w:bidi="tr-TR"/>
        </w:rPr>
        <w:t>i</w:t>
      </w:r>
      <w:r w:rsidR="00C240CB" w:rsidRPr="00991431">
        <w:rPr>
          <w:color w:val="000000"/>
          <w:sz w:val="24"/>
          <w:szCs w:val="24"/>
          <w:highlight w:val="yellow"/>
          <w:lang w:eastAsia="tr-TR" w:bidi="tr-TR"/>
        </w:rPr>
        <w:t xml:space="preserve">, </w:t>
      </w:r>
      <w:r w:rsidR="00085FE5" w:rsidRPr="00991431">
        <w:rPr>
          <w:color w:val="000000"/>
          <w:sz w:val="24"/>
          <w:szCs w:val="24"/>
          <w:highlight w:val="yellow"/>
          <w:lang w:eastAsia="tr-TR" w:bidi="tr-TR"/>
        </w:rPr>
        <w:t>ilke</w:t>
      </w:r>
      <w:r w:rsidR="007D2B77" w:rsidRPr="00991431">
        <w:rPr>
          <w:color w:val="000000"/>
          <w:sz w:val="24"/>
          <w:szCs w:val="24"/>
          <w:highlight w:val="yellow"/>
          <w:lang w:eastAsia="tr-TR" w:bidi="tr-TR"/>
        </w:rPr>
        <w:t xml:space="preserve"> </w:t>
      </w:r>
      <w:r w:rsidR="00C240CB" w:rsidRPr="00991431">
        <w:rPr>
          <w:color w:val="000000"/>
          <w:sz w:val="24"/>
          <w:szCs w:val="24"/>
          <w:highlight w:val="yellow"/>
          <w:lang w:eastAsia="tr-TR" w:bidi="tr-TR"/>
        </w:rPr>
        <w:t>ve esasları Topluluk tarafından belirlenecektir.</w:t>
      </w:r>
      <w:r w:rsidR="00C240CB" w:rsidRPr="00991431">
        <w:rPr>
          <w:color w:val="000000"/>
          <w:sz w:val="24"/>
          <w:szCs w:val="24"/>
          <w:highlight w:val="yellow"/>
          <w:lang w:eastAsia="tr-TR" w:bidi="tr-TR"/>
        </w:rPr>
        <w:br/>
        <w:t xml:space="preserve">Bu yöntem, ilke ve esaslar; </w:t>
      </w:r>
      <w:r w:rsidR="004E5E8A" w:rsidRPr="00991431">
        <w:rPr>
          <w:color w:val="000000"/>
          <w:sz w:val="24"/>
          <w:szCs w:val="24"/>
          <w:highlight w:val="yellow"/>
          <w:lang w:eastAsia="tr-TR" w:bidi="tr-TR"/>
        </w:rPr>
        <w:t>Ankara Bilim Üniversitesi Öğrenci Toplulukları Kuruluş ve İşleyiş Yönergesi</w:t>
      </w:r>
      <w:r w:rsidR="00C240CB" w:rsidRPr="00991431">
        <w:rPr>
          <w:color w:val="000000"/>
          <w:sz w:val="24"/>
          <w:szCs w:val="24"/>
          <w:highlight w:val="yellow"/>
          <w:lang w:eastAsia="tr-TR" w:bidi="tr-TR"/>
        </w:rPr>
        <w:t>n</w:t>
      </w:r>
      <w:r w:rsidR="004E5E8A" w:rsidRPr="00991431">
        <w:rPr>
          <w:color w:val="000000"/>
          <w:sz w:val="24"/>
          <w:szCs w:val="24"/>
          <w:highlight w:val="yellow"/>
          <w:lang w:eastAsia="tr-TR" w:bidi="tr-TR"/>
        </w:rPr>
        <w:t>e</w:t>
      </w:r>
      <w:r w:rsidR="00C240CB" w:rsidRPr="00991431">
        <w:rPr>
          <w:color w:val="000000"/>
          <w:sz w:val="24"/>
          <w:szCs w:val="24"/>
          <w:highlight w:val="yellow"/>
          <w:lang w:eastAsia="tr-TR" w:bidi="tr-TR"/>
        </w:rPr>
        <w:t xml:space="preserve"> aykırı olamaz. Seçim başvuruları; liste usulü, belli bir göreve adaylık usulü,</w:t>
      </w:r>
      <w:r w:rsidR="00C240CB" w:rsidRPr="00991431">
        <w:rPr>
          <w:color w:val="000000"/>
          <w:sz w:val="24"/>
          <w:szCs w:val="24"/>
          <w:highlight w:val="yellow"/>
          <w:lang w:eastAsia="tr-TR" w:bidi="tr-TR"/>
        </w:rPr>
        <w:br/>
        <w:t>bireysel adaylık usulü vb. olabilir. Belirlenecek başvuru usulüne uygun olarak da seçim</w:t>
      </w:r>
      <w:r w:rsidR="00C240CB" w:rsidRPr="00991431">
        <w:rPr>
          <w:color w:val="000000"/>
          <w:sz w:val="24"/>
          <w:szCs w:val="24"/>
          <w:highlight w:val="yellow"/>
          <w:lang w:eastAsia="tr-TR" w:bidi="tr-TR"/>
        </w:rPr>
        <w:br/>
        <w:t>yöntemi ve ilkeleri de belirlenmelidir.</w:t>
      </w:r>
      <w:r w:rsidR="000D2313" w:rsidRPr="00991431">
        <w:rPr>
          <w:color w:val="000000"/>
          <w:sz w:val="24"/>
          <w:szCs w:val="24"/>
          <w:highlight w:val="yellow"/>
          <w:lang w:eastAsia="tr-TR" w:bidi="tr-TR"/>
        </w:rPr>
        <w:t>)</w:t>
      </w:r>
      <w:r w:rsidR="00C240CB" w:rsidRPr="00C076A9">
        <w:rPr>
          <w:color w:val="000000"/>
          <w:sz w:val="24"/>
          <w:szCs w:val="24"/>
          <w:lang w:eastAsia="tr-TR" w:bidi="tr-TR"/>
        </w:rPr>
        <w:t xml:space="preserve"> </w:t>
      </w:r>
      <w:r w:rsidR="000D2313" w:rsidRPr="00C076A9">
        <w:rPr>
          <w:color w:val="000000"/>
          <w:sz w:val="24"/>
          <w:szCs w:val="24"/>
          <w:lang w:eastAsia="tr-TR" w:bidi="tr-TR"/>
        </w:rPr>
        <w:t xml:space="preserve"> </w:t>
      </w:r>
    </w:p>
    <w:p w14:paraId="7CEC5B5E" w14:textId="77777777" w:rsidR="00B0282F" w:rsidRPr="00C076A9" w:rsidRDefault="00B0282F" w:rsidP="00A14730">
      <w:pPr>
        <w:pStyle w:val="Gvdemetni20"/>
        <w:shd w:val="clear" w:color="auto" w:fill="auto"/>
        <w:rPr>
          <w:b/>
          <w:color w:val="000000"/>
          <w:sz w:val="24"/>
          <w:szCs w:val="24"/>
          <w:lang w:eastAsia="tr-TR" w:bidi="tr-TR"/>
        </w:rPr>
      </w:pPr>
    </w:p>
    <w:p w14:paraId="127A15EB" w14:textId="16DEB8F2" w:rsidR="00C240CB" w:rsidRPr="00C076A9" w:rsidRDefault="009A769C" w:rsidP="00A14730">
      <w:pPr>
        <w:pStyle w:val="Gvdemetni20"/>
        <w:shd w:val="clear" w:color="auto" w:fill="auto"/>
        <w:rPr>
          <w:b/>
          <w:sz w:val="24"/>
          <w:szCs w:val="24"/>
        </w:rPr>
      </w:pPr>
      <w:r>
        <w:rPr>
          <w:b/>
          <w:color w:val="000000"/>
          <w:sz w:val="24"/>
          <w:szCs w:val="24"/>
          <w:lang w:eastAsia="tr-TR" w:bidi="tr-TR"/>
        </w:rPr>
        <w:lastRenderedPageBreak/>
        <w:tab/>
      </w:r>
      <w:r w:rsidR="00C240CB" w:rsidRPr="00C076A9">
        <w:rPr>
          <w:b/>
          <w:color w:val="000000"/>
          <w:sz w:val="24"/>
          <w:szCs w:val="24"/>
          <w:lang w:eastAsia="tr-TR" w:bidi="tr-TR"/>
        </w:rPr>
        <w:t>Seçim kurulu</w:t>
      </w:r>
    </w:p>
    <w:p w14:paraId="70A79A15" w14:textId="7969DE26" w:rsidR="00C240CB" w:rsidRPr="00C076A9" w:rsidRDefault="009A769C" w:rsidP="00A14730">
      <w:pPr>
        <w:pStyle w:val="Gvdemetni20"/>
        <w:shd w:val="clear" w:color="auto" w:fill="auto"/>
        <w:rPr>
          <w:sz w:val="24"/>
          <w:szCs w:val="24"/>
        </w:rPr>
      </w:pPr>
      <w:r>
        <w:rPr>
          <w:b/>
          <w:color w:val="000000"/>
          <w:sz w:val="24"/>
          <w:szCs w:val="24"/>
          <w:lang w:eastAsia="tr-TR" w:bidi="tr-TR"/>
        </w:rPr>
        <w:tab/>
      </w:r>
      <w:r w:rsidR="00C240CB" w:rsidRPr="00C076A9">
        <w:rPr>
          <w:b/>
          <w:color w:val="000000"/>
          <w:sz w:val="24"/>
          <w:szCs w:val="24"/>
          <w:lang w:eastAsia="tr-TR" w:bidi="tr-TR"/>
        </w:rPr>
        <w:t>MADDE 14-</w:t>
      </w:r>
      <w:r w:rsidR="00C240CB" w:rsidRPr="00C076A9">
        <w:rPr>
          <w:color w:val="000000"/>
          <w:sz w:val="24"/>
          <w:szCs w:val="24"/>
          <w:lang w:eastAsia="tr-TR" w:bidi="tr-TR"/>
        </w:rPr>
        <w:t xml:space="preserve"> (1) Yönetim Kurulunun, seçim gündemi ile gerçekleşecek Genel Kurul duyurusu ile aynı anda, Genel Kurul üyeleri arasından seçilecek üç üyeden oluşur.</w:t>
      </w:r>
    </w:p>
    <w:p w14:paraId="68CEFCEE" w14:textId="77777777" w:rsidR="00C240CB" w:rsidRPr="00C076A9" w:rsidRDefault="00C240CB" w:rsidP="00A14730">
      <w:pPr>
        <w:pStyle w:val="Gvdemetni20"/>
        <w:numPr>
          <w:ilvl w:val="0"/>
          <w:numId w:val="9"/>
        </w:numPr>
        <w:shd w:val="clear" w:color="auto" w:fill="auto"/>
        <w:tabs>
          <w:tab w:val="left" w:pos="993"/>
        </w:tabs>
        <w:ind w:firstLine="567"/>
        <w:rPr>
          <w:sz w:val="24"/>
          <w:szCs w:val="24"/>
        </w:rPr>
      </w:pPr>
      <w:r w:rsidRPr="00C076A9">
        <w:rPr>
          <w:color w:val="000000"/>
          <w:sz w:val="24"/>
          <w:szCs w:val="24"/>
          <w:lang w:eastAsia="tr-TR" w:bidi="tr-TR"/>
        </w:rPr>
        <w:t>Yönetim ve Denetim Kurulu üyeleri Seçim Kurulunda görev alamazlar.</w:t>
      </w:r>
    </w:p>
    <w:p w14:paraId="67CA267A" w14:textId="77777777" w:rsidR="00C240CB" w:rsidRPr="00C076A9" w:rsidRDefault="00C240CB" w:rsidP="00A14730">
      <w:pPr>
        <w:pStyle w:val="Gvdemetni20"/>
        <w:numPr>
          <w:ilvl w:val="0"/>
          <w:numId w:val="9"/>
        </w:numPr>
        <w:shd w:val="clear" w:color="auto" w:fill="auto"/>
        <w:tabs>
          <w:tab w:val="left" w:pos="993"/>
        </w:tabs>
        <w:ind w:firstLine="567"/>
        <w:rPr>
          <w:sz w:val="24"/>
          <w:szCs w:val="24"/>
        </w:rPr>
      </w:pPr>
      <w:r w:rsidRPr="00C076A9">
        <w:rPr>
          <w:color w:val="000000"/>
          <w:sz w:val="24"/>
          <w:szCs w:val="24"/>
          <w:lang w:eastAsia="tr-TR" w:bidi="tr-TR"/>
        </w:rPr>
        <w:t>Adaylık başvurularını toplayarak, Genel Kurulun başlaması ile birlikte Divan Kuruluna sunar.</w:t>
      </w:r>
    </w:p>
    <w:p w14:paraId="5133055D" w14:textId="77777777" w:rsidR="00C240CB" w:rsidRPr="00C076A9" w:rsidRDefault="00C240CB" w:rsidP="00A14730">
      <w:pPr>
        <w:pStyle w:val="Gvdemetni20"/>
        <w:numPr>
          <w:ilvl w:val="0"/>
          <w:numId w:val="9"/>
        </w:numPr>
        <w:shd w:val="clear" w:color="auto" w:fill="auto"/>
        <w:tabs>
          <w:tab w:val="left" w:pos="993"/>
          <w:tab w:val="left" w:pos="1170"/>
        </w:tabs>
        <w:ind w:firstLine="567"/>
        <w:rPr>
          <w:sz w:val="24"/>
          <w:szCs w:val="24"/>
        </w:rPr>
      </w:pPr>
      <w:r w:rsidRPr="00C076A9">
        <w:rPr>
          <w:color w:val="000000"/>
          <w:sz w:val="24"/>
          <w:szCs w:val="24"/>
          <w:lang w:eastAsia="tr-TR" w:bidi="tr-TR"/>
        </w:rPr>
        <w:t>Aday sayısını dikkate alarak, her adayın Genel Kurulda kendisini tanıtabileceği ortak konuşma süresini belirleyerek Divan Kuruluna önerir.</w:t>
      </w:r>
    </w:p>
    <w:p w14:paraId="2D61A1F8" w14:textId="77777777" w:rsidR="00B0282F" w:rsidRPr="00C076A9" w:rsidRDefault="00B0282F" w:rsidP="00A14730">
      <w:pPr>
        <w:pStyle w:val="Balk10"/>
        <w:keepNext/>
        <w:keepLines/>
        <w:shd w:val="clear" w:color="auto" w:fill="auto"/>
        <w:spacing w:after="0" w:line="312" w:lineRule="exact"/>
        <w:jc w:val="both"/>
        <w:rPr>
          <w:color w:val="000000"/>
          <w:sz w:val="24"/>
          <w:szCs w:val="24"/>
          <w:lang w:eastAsia="tr-TR" w:bidi="tr-TR"/>
        </w:rPr>
      </w:pPr>
      <w:bookmarkStart w:id="10" w:name="bookmark12"/>
    </w:p>
    <w:p w14:paraId="158F7120" w14:textId="6D7C4785" w:rsidR="00C240CB" w:rsidRPr="00C076A9" w:rsidRDefault="009A769C" w:rsidP="00A14730">
      <w:pPr>
        <w:pStyle w:val="Balk10"/>
        <w:keepNext/>
        <w:keepLines/>
        <w:shd w:val="clear" w:color="auto" w:fill="auto"/>
        <w:spacing w:after="0" w:line="312"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Adaylık</w:t>
      </w:r>
      <w:bookmarkEnd w:id="10"/>
    </w:p>
    <w:p w14:paraId="3AF39DC9" w14:textId="53D0B2ED" w:rsidR="00C240CB" w:rsidRPr="00C076A9" w:rsidRDefault="009A769C" w:rsidP="00A14730">
      <w:pPr>
        <w:pStyle w:val="Gvdemetni20"/>
        <w:shd w:val="clear" w:color="auto" w:fill="auto"/>
        <w:rPr>
          <w:sz w:val="24"/>
          <w:szCs w:val="24"/>
        </w:rPr>
      </w:pPr>
      <w:r>
        <w:rPr>
          <w:rStyle w:val="Gvdemetni2Kaln"/>
        </w:rPr>
        <w:tab/>
      </w:r>
      <w:r w:rsidR="00C240CB" w:rsidRPr="00C076A9">
        <w:rPr>
          <w:rStyle w:val="Gvdemetni2Kaln"/>
        </w:rPr>
        <w:t xml:space="preserve">MADDE 15- </w:t>
      </w:r>
      <w:r w:rsidR="00C240CB" w:rsidRPr="00C076A9">
        <w:rPr>
          <w:color w:val="000000"/>
          <w:sz w:val="24"/>
          <w:szCs w:val="24"/>
          <w:lang w:eastAsia="tr-TR" w:bidi="tr-TR"/>
        </w:rPr>
        <w:t>(1) Yönetim ve/veya Denetim Kurulu üyeliğine adaylık başvuruları, seçim gündemli Genel Kurulun duyurulması ile başlar.</w:t>
      </w:r>
    </w:p>
    <w:p w14:paraId="2EF8F499" w14:textId="77777777" w:rsidR="00C240CB" w:rsidRPr="00C076A9" w:rsidRDefault="00C240CB" w:rsidP="00A14730">
      <w:pPr>
        <w:pStyle w:val="Gvdemetni20"/>
        <w:numPr>
          <w:ilvl w:val="0"/>
          <w:numId w:val="10"/>
        </w:numPr>
        <w:shd w:val="clear" w:color="auto" w:fill="auto"/>
        <w:tabs>
          <w:tab w:val="left" w:pos="993"/>
        </w:tabs>
        <w:ind w:firstLine="567"/>
        <w:rPr>
          <w:sz w:val="24"/>
          <w:szCs w:val="24"/>
        </w:rPr>
      </w:pPr>
      <w:r w:rsidRPr="00C076A9">
        <w:rPr>
          <w:color w:val="000000"/>
          <w:sz w:val="24"/>
          <w:szCs w:val="24"/>
          <w:lang w:eastAsia="tr-TR" w:bidi="tr-TR"/>
        </w:rPr>
        <w:t>Yönetim ve/veya Denetim Kurulu üyeliğine adaylıklar, aday olacak üyenin Seçim Kuruluna yazılı başvurusu ile yapılır.</w:t>
      </w:r>
    </w:p>
    <w:p w14:paraId="1FCC5D7D" w14:textId="77777777" w:rsidR="00C240CB" w:rsidRPr="00C076A9" w:rsidRDefault="00C240CB" w:rsidP="00A14730">
      <w:pPr>
        <w:pStyle w:val="Gvdemetni20"/>
        <w:numPr>
          <w:ilvl w:val="0"/>
          <w:numId w:val="10"/>
        </w:numPr>
        <w:shd w:val="clear" w:color="auto" w:fill="auto"/>
        <w:tabs>
          <w:tab w:val="left" w:pos="993"/>
        </w:tabs>
        <w:ind w:firstLine="567"/>
        <w:rPr>
          <w:sz w:val="24"/>
          <w:szCs w:val="24"/>
        </w:rPr>
      </w:pPr>
      <w:r w:rsidRPr="00C076A9">
        <w:rPr>
          <w:color w:val="000000"/>
          <w:sz w:val="24"/>
          <w:szCs w:val="24"/>
          <w:lang w:eastAsia="tr-TR" w:bidi="tr-TR"/>
        </w:rPr>
        <w:t>Adaylar, başvuruların Seçim Kuruluna yazılı olarak takdim edilmesinin ardından Genel Kurul tarihinden bir gün öncesine kadar adaylık tanıtım çalışması yürütebilirler.</w:t>
      </w:r>
    </w:p>
    <w:p w14:paraId="7E2B37F5" w14:textId="77777777" w:rsidR="00C240CB" w:rsidRPr="00C076A9" w:rsidRDefault="00C240CB" w:rsidP="00A14730">
      <w:pPr>
        <w:pStyle w:val="Gvdemetni20"/>
        <w:numPr>
          <w:ilvl w:val="0"/>
          <w:numId w:val="10"/>
        </w:numPr>
        <w:shd w:val="clear" w:color="auto" w:fill="auto"/>
        <w:tabs>
          <w:tab w:val="left" w:pos="993"/>
        </w:tabs>
        <w:ind w:firstLine="567"/>
        <w:rPr>
          <w:sz w:val="24"/>
          <w:szCs w:val="24"/>
        </w:rPr>
      </w:pPr>
      <w:r w:rsidRPr="00C076A9">
        <w:rPr>
          <w:color w:val="000000"/>
          <w:sz w:val="24"/>
          <w:szCs w:val="24"/>
          <w:lang w:eastAsia="tr-TR" w:bidi="tr-TR"/>
        </w:rPr>
        <w:t>Adaylık tanıtım çalışmaları sırasında, topluluğa ait herhangi bir olanak ve/veya kaynak kullanılamaz.</w:t>
      </w:r>
    </w:p>
    <w:p w14:paraId="5B0EB102" w14:textId="77777777" w:rsidR="00C240CB" w:rsidRPr="00C076A9" w:rsidRDefault="00C240CB" w:rsidP="00A14730">
      <w:pPr>
        <w:pStyle w:val="Gvdemetni20"/>
        <w:numPr>
          <w:ilvl w:val="0"/>
          <w:numId w:val="10"/>
        </w:numPr>
        <w:shd w:val="clear" w:color="auto" w:fill="auto"/>
        <w:tabs>
          <w:tab w:val="left" w:pos="993"/>
        </w:tabs>
        <w:ind w:firstLine="567"/>
        <w:rPr>
          <w:sz w:val="24"/>
          <w:szCs w:val="24"/>
        </w:rPr>
      </w:pPr>
      <w:r w:rsidRPr="00C076A9">
        <w:rPr>
          <w:color w:val="000000"/>
          <w:sz w:val="24"/>
          <w:szCs w:val="24"/>
          <w:lang w:eastAsia="tr-TR" w:bidi="tr-TR"/>
        </w:rPr>
        <w:t>Topluluk Danışmanları, herhangi bir aday ile birlikte tanıtım çalışması yürütemez.</w:t>
      </w:r>
    </w:p>
    <w:p w14:paraId="5DA96F12" w14:textId="77777777" w:rsidR="00C240CB" w:rsidRPr="00C076A9" w:rsidRDefault="00C240CB" w:rsidP="00A14730">
      <w:pPr>
        <w:pStyle w:val="Gvdemetni20"/>
        <w:numPr>
          <w:ilvl w:val="0"/>
          <w:numId w:val="10"/>
        </w:numPr>
        <w:shd w:val="clear" w:color="auto" w:fill="auto"/>
        <w:tabs>
          <w:tab w:val="left" w:pos="993"/>
        </w:tabs>
        <w:spacing w:after="360"/>
        <w:ind w:firstLine="567"/>
        <w:rPr>
          <w:sz w:val="24"/>
          <w:szCs w:val="24"/>
        </w:rPr>
      </w:pPr>
      <w:r w:rsidRPr="00C076A9">
        <w:rPr>
          <w:color w:val="000000"/>
          <w:sz w:val="24"/>
          <w:szCs w:val="24"/>
          <w:lang w:eastAsia="tr-TR" w:bidi="tr-TR"/>
        </w:rPr>
        <w:t>Adaylar, istedikleri zaman Seçim Kuruluna yazılı olarak bildirmek suretiyle adaylıktan çekilebilirler.</w:t>
      </w:r>
    </w:p>
    <w:p w14:paraId="4816DB1B" w14:textId="086D0073" w:rsidR="00C240CB" w:rsidRPr="00C076A9" w:rsidRDefault="009A769C" w:rsidP="00A14730">
      <w:pPr>
        <w:pStyle w:val="Balk10"/>
        <w:keepNext/>
        <w:keepLines/>
        <w:shd w:val="clear" w:color="auto" w:fill="auto"/>
        <w:spacing w:after="0" w:line="312" w:lineRule="exact"/>
        <w:jc w:val="both"/>
        <w:rPr>
          <w:sz w:val="24"/>
          <w:szCs w:val="24"/>
        </w:rPr>
      </w:pPr>
      <w:bookmarkStart w:id="11" w:name="bookmark13"/>
      <w:r>
        <w:rPr>
          <w:color w:val="000000"/>
          <w:sz w:val="24"/>
          <w:szCs w:val="24"/>
          <w:lang w:eastAsia="tr-TR" w:bidi="tr-TR"/>
        </w:rPr>
        <w:tab/>
      </w:r>
      <w:r w:rsidR="00C240CB" w:rsidRPr="00C076A9">
        <w:rPr>
          <w:color w:val="000000"/>
          <w:sz w:val="24"/>
          <w:szCs w:val="24"/>
          <w:lang w:eastAsia="tr-TR" w:bidi="tr-TR"/>
        </w:rPr>
        <w:t>Seçim</w:t>
      </w:r>
      <w:bookmarkEnd w:id="11"/>
    </w:p>
    <w:p w14:paraId="2FE08548" w14:textId="58B6E0CA" w:rsidR="00C240CB" w:rsidRPr="00C076A9" w:rsidRDefault="009A769C" w:rsidP="00A14730">
      <w:pPr>
        <w:pStyle w:val="Gvdemetni20"/>
        <w:shd w:val="clear" w:color="auto" w:fill="auto"/>
        <w:rPr>
          <w:sz w:val="24"/>
          <w:szCs w:val="24"/>
        </w:rPr>
      </w:pPr>
      <w:r>
        <w:rPr>
          <w:rStyle w:val="Gvdemetni2Kaln"/>
        </w:rPr>
        <w:tab/>
      </w:r>
      <w:r w:rsidR="00C240CB" w:rsidRPr="00C076A9">
        <w:rPr>
          <w:rStyle w:val="Gvdemetni2Kaln"/>
        </w:rPr>
        <w:t xml:space="preserve">MADDE 16- </w:t>
      </w:r>
      <w:r w:rsidR="00C240CB" w:rsidRPr="00C076A9">
        <w:rPr>
          <w:color w:val="000000"/>
          <w:sz w:val="24"/>
          <w:szCs w:val="24"/>
          <w:lang w:eastAsia="tr-TR" w:bidi="tr-TR"/>
        </w:rPr>
        <w:t xml:space="preserve">(1) </w:t>
      </w:r>
      <w:r w:rsidR="004E5E8A" w:rsidRPr="00C076A9">
        <w:rPr>
          <w:color w:val="000000"/>
          <w:sz w:val="24"/>
          <w:szCs w:val="24"/>
          <w:lang w:eastAsia="tr-TR" w:bidi="tr-TR"/>
        </w:rPr>
        <w:t>Ankara Bilim Üniversitesi Öğrenci Toplulukları Kuruluş ve İşleyiş Yönergesi</w:t>
      </w:r>
      <w:r w:rsidR="00C240CB" w:rsidRPr="00C076A9">
        <w:rPr>
          <w:color w:val="000000"/>
          <w:sz w:val="24"/>
          <w:szCs w:val="24"/>
          <w:lang w:eastAsia="tr-TR" w:bidi="tr-TR"/>
        </w:rPr>
        <w:t>nd</w:t>
      </w:r>
      <w:r w:rsidR="00EC3D78" w:rsidRPr="00C076A9">
        <w:rPr>
          <w:color w:val="000000"/>
          <w:sz w:val="24"/>
          <w:szCs w:val="24"/>
          <w:lang w:eastAsia="tr-TR" w:bidi="tr-TR"/>
        </w:rPr>
        <w:t xml:space="preserve">e </w:t>
      </w:r>
      <w:r w:rsidR="00C240CB" w:rsidRPr="00C076A9">
        <w:rPr>
          <w:color w:val="000000"/>
          <w:sz w:val="24"/>
          <w:szCs w:val="24"/>
          <w:lang w:eastAsia="tr-TR" w:bidi="tr-TR"/>
        </w:rPr>
        <w:t>belirtilen hükümler dışında bir seçim yöntemi belirlenemez.</w:t>
      </w:r>
    </w:p>
    <w:p w14:paraId="5365F944" w14:textId="77777777" w:rsidR="00C240CB" w:rsidRPr="00C076A9" w:rsidRDefault="00C240CB" w:rsidP="00A14730">
      <w:pPr>
        <w:pStyle w:val="Gvdemetni20"/>
        <w:numPr>
          <w:ilvl w:val="0"/>
          <w:numId w:val="11"/>
        </w:numPr>
        <w:shd w:val="clear" w:color="auto" w:fill="auto"/>
        <w:tabs>
          <w:tab w:val="left" w:pos="993"/>
        </w:tabs>
        <w:ind w:firstLine="567"/>
        <w:rPr>
          <w:sz w:val="24"/>
          <w:szCs w:val="24"/>
        </w:rPr>
      </w:pPr>
      <w:r w:rsidRPr="00C076A9">
        <w:rPr>
          <w:color w:val="000000"/>
          <w:sz w:val="24"/>
          <w:szCs w:val="24"/>
          <w:lang w:eastAsia="tr-TR" w:bidi="tr-TR"/>
        </w:rPr>
        <w:t>Adaylar, Divan Kurulu tarafından belirlenecek olan ortak süre içerisinde, Genel Kurulda kendilerini tanıtırlar.</w:t>
      </w:r>
    </w:p>
    <w:p w14:paraId="0A1884F1" w14:textId="77777777" w:rsidR="00C240CB" w:rsidRPr="00C076A9" w:rsidRDefault="00C240CB" w:rsidP="00A14730">
      <w:pPr>
        <w:pStyle w:val="Gvdemetni20"/>
        <w:numPr>
          <w:ilvl w:val="0"/>
          <w:numId w:val="11"/>
        </w:numPr>
        <w:shd w:val="clear" w:color="auto" w:fill="auto"/>
        <w:tabs>
          <w:tab w:val="left" w:pos="993"/>
        </w:tabs>
        <w:ind w:firstLine="567"/>
        <w:rPr>
          <w:sz w:val="24"/>
          <w:szCs w:val="24"/>
        </w:rPr>
      </w:pPr>
      <w:r w:rsidRPr="00C076A9">
        <w:rPr>
          <w:color w:val="000000"/>
          <w:sz w:val="24"/>
          <w:szCs w:val="24"/>
          <w:lang w:eastAsia="tr-TR" w:bidi="tr-TR"/>
        </w:rPr>
        <w:t>Tanıtımların ardından seçime geçilir.</w:t>
      </w:r>
    </w:p>
    <w:p w14:paraId="69B0BFDB" w14:textId="77777777" w:rsidR="00C240CB" w:rsidRPr="00C076A9" w:rsidRDefault="00C240CB" w:rsidP="00A14730">
      <w:pPr>
        <w:pStyle w:val="Gvdemetni20"/>
        <w:numPr>
          <w:ilvl w:val="0"/>
          <w:numId w:val="11"/>
        </w:numPr>
        <w:shd w:val="clear" w:color="auto" w:fill="auto"/>
        <w:tabs>
          <w:tab w:val="left" w:pos="993"/>
        </w:tabs>
        <w:spacing w:after="596"/>
        <w:ind w:firstLine="567"/>
        <w:rPr>
          <w:sz w:val="24"/>
          <w:szCs w:val="24"/>
        </w:rPr>
      </w:pPr>
      <w:r w:rsidRPr="00C076A9">
        <w:rPr>
          <w:color w:val="000000"/>
          <w:sz w:val="24"/>
          <w:szCs w:val="24"/>
          <w:lang w:eastAsia="tr-TR" w:bidi="tr-TR"/>
        </w:rPr>
        <w:t>Seçim sonucunda her kurul için adaylar, aldıkları oy sayısına göre sıralanır. En çok oyu alan adaylar asıl, sırasıyla diğer adaylar da yedek üye olacak şekilde kurullar belirlenir.</w:t>
      </w:r>
    </w:p>
    <w:p w14:paraId="3CBD1824" w14:textId="77777777" w:rsidR="00C240CB" w:rsidRDefault="00DB4BF6" w:rsidP="00DB4BF6">
      <w:pPr>
        <w:pStyle w:val="Balk10"/>
        <w:keepNext/>
        <w:keepLines/>
        <w:shd w:val="clear" w:color="auto" w:fill="auto"/>
        <w:spacing w:after="0" w:line="317" w:lineRule="exact"/>
        <w:ind w:left="40"/>
        <w:jc w:val="center"/>
        <w:rPr>
          <w:color w:val="000000"/>
          <w:sz w:val="24"/>
          <w:szCs w:val="24"/>
          <w:lang w:eastAsia="tr-TR" w:bidi="tr-TR"/>
        </w:rPr>
      </w:pPr>
      <w:bookmarkStart w:id="12" w:name="bookmark14"/>
      <w:r>
        <w:rPr>
          <w:color w:val="000000"/>
          <w:sz w:val="24"/>
          <w:szCs w:val="24"/>
          <w:lang w:eastAsia="tr-TR" w:bidi="tr-TR"/>
        </w:rPr>
        <w:t>BEŞİNCİ</w:t>
      </w:r>
      <w:r w:rsidR="007D2B77" w:rsidRPr="00C076A9">
        <w:rPr>
          <w:color w:val="000000"/>
          <w:sz w:val="24"/>
          <w:szCs w:val="24"/>
          <w:lang w:eastAsia="tr-TR" w:bidi="tr-TR"/>
        </w:rPr>
        <w:t xml:space="preserve"> BÖLÜ</w:t>
      </w:r>
      <w:r w:rsidR="00C240CB" w:rsidRPr="00C076A9">
        <w:rPr>
          <w:color w:val="000000"/>
          <w:sz w:val="24"/>
          <w:szCs w:val="24"/>
          <w:lang w:eastAsia="tr-TR" w:bidi="tr-TR"/>
        </w:rPr>
        <w:t>M</w:t>
      </w:r>
      <w:r w:rsidR="00C240CB" w:rsidRPr="00C076A9">
        <w:rPr>
          <w:color w:val="000000"/>
          <w:sz w:val="24"/>
          <w:szCs w:val="24"/>
          <w:lang w:eastAsia="tr-TR" w:bidi="tr-TR"/>
        </w:rPr>
        <w:br/>
        <w:t>Topluluk Yönetim Kurulu</w:t>
      </w:r>
      <w:bookmarkEnd w:id="12"/>
    </w:p>
    <w:p w14:paraId="3D53DFEA" w14:textId="77777777" w:rsidR="00DB4BF6" w:rsidRPr="00C076A9" w:rsidRDefault="00DB4BF6" w:rsidP="00DB4BF6">
      <w:pPr>
        <w:pStyle w:val="Balk10"/>
        <w:keepNext/>
        <w:keepLines/>
        <w:shd w:val="clear" w:color="auto" w:fill="auto"/>
        <w:spacing w:after="0" w:line="317" w:lineRule="exact"/>
        <w:ind w:left="40"/>
        <w:jc w:val="center"/>
        <w:rPr>
          <w:sz w:val="24"/>
          <w:szCs w:val="24"/>
        </w:rPr>
      </w:pPr>
    </w:p>
    <w:p w14:paraId="55C1EEBF" w14:textId="6D41D132" w:rsidR="00C240CB" w:rsidRPr="00C076A9" w:rsidRDefault="009A769C" w:rsidP="00A14730">
      <w:pPr>
        <w:pStyle w:val="Balk10"/>
        <w:keepNext/>
        <w:keepLines/>
        <w:shd w:val="clear" w:color="auto" w:fill="auto"/>
        <w:spacing w:after="0" w:line="317" w:lineRule="exact"/>
        <w:jc w:val="both"/>
        <w:rPr>
          <w:sz w:val="24"/>
          <w:szCs w:val="24"/>
        </w:rPr>
      </w:pPr>
      <w:bookmarkStart w:id="13" w:name="bookmark15"/>
      <w:r>
        <w:rPr>
          <w:color w:val="000000"/>
          <w:sz w:val="24"/>
          <w:szCs w:val="24"/>
          <w:lang w:eastAsia="tr-TR" w:bidi="tr-TR"/>
        </w:rPr>
        <w:tab/>
      </w:r>
      <w:r w:rsidR="00C240CB" w:rsidRPr="00C076A9">
        <w:rPr>
          <w:color w:val="000000"/>
          <w:sz w:val="24"/>
          <w:szCs w:val="24"/>
          <w:lang w:eastAsia="tr-TR" w:bidi="tr-TR"/>
        </w:rPr>
        <w:t>Yönetim kurulunun oluşumu ve görev süresi</w:t>
      </w:r>
      <w:bookmarkEnd w:id="13"/>
    </w:p>
    <w:p w14:paraId="0BF0EDF5" w14:textId="4E0692FD" w:rsidR="00C240CB" w:rsidRPr="00C076A9" w:rsidRDefault="009A769C" w:rsidP="00A14730">
      <w:pPr>
        <w:pStyle w:val="Gvdemetni20"/>
        <w:shd w:val="clear" w:color="auto" w:fill="auto"/>
        <w:spacing w:line="317" w:lineRule="exact"/>
        <w:rPr>
          <w:sz w:val="24"/>
          <w:szCs w:val="24"/>
        </w:rPr>
      </w:pPr>
      <w:r>
        <w:rPr>
          <w:rStyle w:val="Gvdemetni2Kaln"/>
        </w:rPr>
        <w:tab/>
      </w:r>
      <w:r w:rsidR="00C240CB" w:rsidRPr="00C076A9">
        <w:rPr>
          <w:rStyle w:val="Gvdemetni2Kaln"/>
        </w:rPr>
        <w:t xml:space="preserve">MADDE 17- </w:t>
      </w:r>
      <w:r w:rsidR="00C240CB" w:rsidRPr="00C076A9">
        <w:rPr>
          <w:color w:val="000000"/>
          <w:sz w:val="24"/>
          <w:szCs w:val="24"/>
          <w:lang w:eastAsia="tr-TR" w:bidi="tr-TR"/>
        </w:rPr>
        <w:t>(1) Yönetim Kurulu; Genel Kurulda gizli oyla tek sayı esasına göre seçilen bir Başkan, Başkan Yardımcısı, Sekreter ve 2 üye olmak üzere toplam 5 kişidir.</w:t>
      </w:r>
    </w:p>
    <w:p w14:paraId="34E577F1" w14:textId="77777777" w:rsidR="00C240CB" w:rsidRPr="00C076A9" w:rsidRDefault="00C240CB" w:rsidP="00A14730">
      <w:pPr>
        <w:pStyle w:val="Gvdemetni20"/>
        <w:shd w:val="clear" w:color="auto" w:fill="auto"/>
        <w:tabs>
          <w:tab w:val="left" w:pos="993"/>
        </w:tabs>
        <w:spacing w:line="317" w:lineRule="exact"/>
        <w:ind w:firstLine="567"/>
        <w:rPr>
          <w:sz w:val="24"/>
          <w:szCs w:val="24"/>
        </w:rPr>
      </w:pPr>
      <w:r w:rsidRPr="00C076A9">
        <w:rPr>
          <w:color w:val="000000"/>
          <w:sz w:val="24"/>
          <w:szCs w:val="24"/>
          <w:lang w:eastAsia="tr-TR" w:bidi="tr-TR"/>
        </w:rPr>
        <w:t xml:space="preserve">(2) </w:t>
      </w:r>
      <w:r w:rsidR="00FB5597" w:rsidRPr="00C076A9">
        <w:rPr>
          <w:color w:val="000000"/>
          <w:sz w:val="24"/>
          <w:szCs w:val="24"/>
          <w:lang w:eastAsia="tr-TR" w:bidi="tr-TR"/>
        </w:rPr>
        <w:t xml:space="preserve">  </w:t>
      </w:r>
      <w:r w:rsidRPr="00C076A9">
        <w:rPr>
          <w:color w:val="000000"/>
          <w:sz w:val="24"/>
          <w:szCs w:val="24"/>
          <w:lang w:eastAsia="tr-TR" w:bidi="tr-TR"/>
        </w:rPr>
        <w:t>Yönetim Kurulunun görev süresi bir yıldır. Bu süre sonunda yeniden görev alabilirler.</w:t>
      </w:r>
    </w:p>
    <w:p w14:paraId="62372B45" w14:textId="77777777" w:rsidR="008E418C" w:rsidRPr="00C076A9" w:rsidRDefault="008E418C" w:rsidP="00A14730">
      <w:pPr>
        <w:pStyle w:val="Gvdemetni30"/>
        <w:shd w:val="clear" w:color="auto" w:fill="auto"/>
        <w:spacing w:before="0" w:after="0" w:line="317" w:lineRule="exact"/>
        <w:jc w:val="both"/>
        <w:rPr>
          <w:color w:val="000000"/>
          <w:sz w:val="24"/>
          <w:szCs w:val="24"/>
          <w:lang w:eastAsia="tr-TR" w:bidi="tr-TR"/>
        </w:rPr>
      </w:pPr>
    </w:p>
    <w:p w14:paraId="7983E448" w14:textId="11034A7A" w:rsidR="00C240CB" w:rsidRPr="00C076A9" w:rsidRDefault="009A769C" w:rsidP="00A14730">
      <w:pPr>
        <w:pStyle w:val="Gvdemetni30"/>
        <w:shd w:val="clear" w:color="auto" w:fill="auto"/>
        <w:spacing w:before="0" w:after="0" w:line="317"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Yönetim kurulu çalışma ilke ve esasları</w:t>
      </w:r>
    </w:p>
    <w:p w14:paraId="53D9A5C7" w14:textId="464CDF98" w:rsidR="00C240CB" w:rsidRPr="00C076A9" w:rsidRDefault="009A769C" w:rsidP="00A14730">
      <w:pPr>
        <w:pStyle w:val="Gvdemetni20"/>
        <w:shd w:val="clear" w:color="auto" w:fill="auto"/>
        <w:spacing w:line="317" w:lineRule="exact"/>
        <w:rPr>
          <w:sz w:val="24"/>
          <w:szCs w:val="24"/>
        </w:rPr>
      </w:pPr>
      <w:r>
        <w:rPr>
          <w:rStyle w:val="Gvdemetni2Kaln"/>
        </w:rPr>
        <w:tab/>
      </w:r>
      <w:r w:rsidR="00C240CB" w:rsidRPr="00C076A9">
        <w:rPr>
          <w:rStyle w:val="Gvdemetni2Kaln"/>
        </w:rPr>
        <w:t xml:space="preserve">MADDE 18- </w:t>
      </w:r>
      <w:r w:rsidR="00C240CB" w:rsidRPr="00C076A9">
        <w:rPr>
          <w:color w:val="000000"/>
          <w:sz w:val="24"/>
          <w:szCs w:val="24"/>
          <w:lang w:eastAsia="tr-TR" w:bidi="tr-TR"/>
        </w:rPr>
        <w:t xml:space="preserve">(1) Yönetim Kurulu üyelerin her birinin bir oy hakkı vardır. Toplantılarda </w:t>
      </w:r>
      <w:r w:rsidR="00C240CB" w:rsidRPr="00C076A9">
        <w:rPr>
          <w:color w:val="000000"/>
          <w:sz w:val="24"/>
          <w:szCs w:val="24"/>
          <w:lang w:eastAsia="tr-TR" w:bidi="tr-TR"/>
        </w:rPr>
        <w:lastRenderedPageBreak/>
        <w:t>alınacak kararların yeterlilik sayısı, salt çoğunluktur. Eşitlik durumunda Başkanının oyu yönünde karar alınır.</w:t>
      </w:r>
    </w:p>
    <w:p w14:paraId="5FB9944A" w14:textId="77777777" w:rsidR="00C240CB" w:rsidRPr="00C076A9" w:rsidRDefault="00C240CB" w:rsidP="00A14730">
      <w:pPr>
        <w:pStyle w:val="Gvdemetni20"/>
        <w:numPr>
          <w:ilvl w:val="0"/>
          <w:numId w:val="12"/>
        </w:numPr>
        <w:shd w:val="clear" w:color="auto" w:fill="auto"/>
        <w:tabs>
          <w:tab w:val="left" w:pos="993"/>
        </w:tabs>
        <w:spacing w:line="317" w:lineRule="exact"/>
        <w:ind w:firstLine="567"/>
        <w:rPr>
          <w:sz w:val="24"/>
          <w:szCs w:val="24"/>
        </w:rPr>
      </w:pPr>
      <w:r w:rsidRPr="00C076A9">
        <w:rPr>
          <w:color w:val="000000"/>
          <w:sz w:val="24"/>
          <w:szCs w:val="24"/>
          <w:lang w:eastAsia="tr-TR" w:bidi="tr-TR"/>
        </w:rPr>
        <w:t xml:space="preserve"> Yönetim Kurulu en az </w:t>
      </w:r>
      <w:r w:rsidRPr="00991431">
        <w:rPr>
          <w:color w:val="000000"/>
          <w:sz w:val="24"/>
          <w:szCs w:val="24"/>
          <w:highlight w:val="yellow"/>
          <w:lang w:eastAsia="tr-TR" w:bidi="tr-TR"/>
        </w:rPr>
        <w:t xml:space="preserve">... </w:t>
      </w:r>
      <w:r w:rsidRPr="00991431">
        <w:rPr>
          <w:rStyle w:val="Gvdemetni2talik"/>
          <w:highlight w:val="yellow"/>
        </w:rPr>
        <w:t>(“haftada bir”, “ayda iki” biçiminde belirtilmelidir...)</w:t>
      </w:r>
      <w:r w:rsidRPr="00C076A9">
        <w:rPr>
          <w:rStyle w:val="Gvdemetni2talik"/>
        </w:rPr>
        <w:t xml:space="preserve"> </w:t>
      </w:r>
      <w:r w:rsidRPr="00C076A9">
        <w:rPr>
          <w:color w:val="000000"/>
          <w:sz w:val="24"/>
          <w:szCs w:val="24"/>
          <w:lang w:eastAsia="tr-TR" w:bidi="tr-TR"/>
        </w:rPr>
        <w:t>kez veya Başkanın talebi doğrultusunda toplanır.</w:t>
      </w:r>
    </w:p>
    <w:p w14:paraId="6D7AC248" w14:textId="77777777" w:rsidR="00C240CB" w:rsidRPr="00C076A9" w:rsidRDefault="00C240CB" w:rsidP="00A14730">
      <w:pPr>
        <w:pStyle w:val="Gvdemetni20"/>
        <w:numPr>
          <w:ilvl w:val="0"/>
          <w:numId w:val="12"/>
        </w:numPr>
        <w:shd w:val="clear" w:color="auto" w:fill="auto"/>
        <w:tabs>
          <w:tab w:val="left" w:pos="993"/>
          <w:tab w:val="left" w:pos="1152"/>
        </w:tabs>
        <w:spacing w:line="317" w:lineRule="exact"/>
        <w:ind w:firstLine="567"/>
        <w:rPr>
          <w:sz w:val="24"/>
          <w:szCs w:val="24"/>
        </w:rPr>
      </w:pPr>
      <w:r w:rsidRPr="00C076A9">
        <w:rPr>
          <w:color w:val="000000"/>
          <w:sz w:val="24"/>
          <w:szCs w:val="24"/>
          <w:lang w:eastAsia="tr-TR" w:bidi="tr-TR"/>
        </w:rPr>
        <w:t>Yönetim Kurulu gerekli gördüğü hallerde toplantılarına; fikir, görüş ya da bilgi almak için dışarıdan üye veya bilirkişileri de çağırabilir. Ancak bu kişilerin Yönetim Kurulu kararlarında oy hakkı yoktur.</w:t>
      </w:r>
    </w:p>
    <w:p w14:paraId="197C3779" w14:textId="77777777" w:rsidR="00C240CB" w:rsidRPr="00C076A9" w:rsidRDefault="00C240CB" w:rsidP="00A14730">
      <w:pPr>
        <w:pStyle w:val="Gvdemetni20"/>
        <w:numPr>
          <w:ilvl w:val="0"/>
          <w:numId w:val="12"/>
        </w:numPr>
        <w:shd w:val="clear" w:color="auto" w:fill="auto"/>
        <w:tabs>
          <w:tab w:val="left" w:pos="993"/>
          <w:tab w:val="left" w:pos="1147"/>
        </w:tabs>
        <w:spacing w:line="317" w:lineRule="exact"/>
        <w:ind w:firstLine="567"/>
        <w:rPr>
          <w:sz w:val="24"/>
          <w:szCs w:val="24"/>
        </w:rPr>
      </w:pPr>
      <w:r w:rsidRPr="00C076A9">
        <w:rPr>
          <w:color w:val="000000"/>
          <w:sz w:val="24"/>
          <w:szCs w:val="24"/>
          <w:lang w:eastAsia="tr-TR" w:bidi="tr-TR"/>
        </w:rPr>
        <w:t>Topluluk Genel Kurulunun yer, tarih, saat ve gündeminin duyurulması ve düzenlenmesi görevi Yönetim Kurulunundur.</w:t>
      </w:r>
    </w:p>
    <w:p w14:paraId="4D68E56A" w14:textId="77777777" w:rsidR="00C240CB" w:rsidRPr="00C076A9" w:rsidRDefault="004E5E8A" w:rsidP="00A14730">
      <w:pPr>
        <w:pStyle w:val="Gvdemetni20"/>
        <w:numPr>
          <w:ilvl w:val="0"/>
          <w:numId w:val="12"/>
        </w:numPr>
        <w:shd w:val="clear" w:color="auto" w:fill="auto"/>
        <w:tabs>
          <w:tab w:val="left" w:pos="993"/>
          <w:tab w:val="left" w:pos="1170"/>
        </w:tabs>
        <w:spacing w:after="300"/>
        <w:ind w:firstLine="567"/>
        <w:rPr>
          <w:sz w:val="24"/>
          <w:szCs w:val="24"/>
        </w:rPr>
      </w:pPr>
      <w:r w:rsidRPr="00C076A9">
        <w:rPr>
          <w:color w:val="000000"/>
          <w:sz w:val="24"/>
          <w:szCs w:val="24"/>
          <w:lang w:eastAsia="tr-TR" w:bidi="tr-TR"/>
        </w:rPr>
        <w:t>Ankara Bilim Üniversitesi Öğrenci Toplulukları Kuruluş ve İşleyiş Yönergesi</w:t>
      </w:r>
      <w:r w:rsidR="00C240CB" w:rsidRPr="00C076A9">
        <w:rPr>
          <w:color w:val="000000"/>
          <w:sz w:val="24"/>
          <w:szCs w:val="24"/>
          <w:lang w:eastAsia="tr-TR" w:bidi="tr-TR"/>
        </w:rPr>
        <w:t xml:space="preserve"> ve bu tüzükte belirtilen görevleri yerine getirir.</w:t>
      </w:r>
    </w:p>
    <w:p w14:paraId="4C35DFC9" w14:textId="0E2AA9AE" w:rsidR="00C240CB" w:rsidRPr="00C076A9" w:rsidRDefault="009A769C" w:rsidP="00A14730">
      <w:pPr>
        <w:pStyle w:val="Gvdemetni30"/>
        <w:shd w:val="clear" w:color="auto" w:fill="auto"/>
        <w:spacing w:before="0" w:after="0" w:line="312"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Başkan, görev, yetki ve sorumlulukları</w:t>
      </w:r>
    </w:p>
    <w:p w14:paraId="49D6F869" w14:textId="15BC3B6D" w:rsidR="00C240CB" w:rsidRPr="00C076A9" w:rsidRDefault="009A769C" w:rsidP="00A14730">
      <w:pPr>
        <w:pStyle w:val="Gvdemetni20"/>
        <w:shd w:val="clear" w:color="auto" w:fill="auto"/>
        <w:rPr>
          <w:sz w:val="24"/>
          <w:szCs w:val="24"/>
        </w:rPr>
      </w:pPr>
      <w:r>
        <w:rPr>
          <w:rStyle w:val="Gvdemetni2Kaln"/>
        </w:rPr>
        <w:tab/>
      </w:r>
      <w:r w:rsidR="00C240CB" w:rsidRPr="00C076A9">
        <w:rPr>
          <w:rStyle w:val="Gvdemetni2Kaln"/>
        </w:rPr>
        <w:t xml:space="preserve">MADDE 19- </w:t>
      </w:r>
      <w:r w:rsidR="00C240CB" w:rsidRPr="00C076A9">
        <w:rPr>
          <w:color w:val="000000"/>
          <w:sz w:val="24"/>
          <w:szCs w:val="24"/>
          <w:lang w:eastAsia="tr-TR" w:bidi="tr-TR"/>
        </w:rPr>
        <w:t>(1) Topluluğun ve Yönetim Kurulunun temsilcisidir.</w:t>
      </w:r>
    </w:p>
    <w:p w14:paraId="5704BE8B" w14:textId="77777777" w:rsidR="00C240CB" w:rsidRPr="00C076A9" w:rsidRDefault="00C240CB" w:rsidP="00A14730">
      <w:pPr>
        <w:pStyle w:val="Gvdemetni20"/>
        <w:numPr>
          <w:ilvl w:val="0"/>
          <w:numId w:val="13"/>
        </w:numPr>
        <w:shd w:val="clear" w:color="auto" w:fill="auto"/>
        <w:tabs>
          <w:tab w:val="left" w:pos="993"/>
        </w:tabs>
        <w:ind w:firstLine="567"/>
        <w:rPr>
          <w:sz w:val="24"/>
          <w:szCs w:val="24"/>
        </w:rPr>
      </w:pPr>
      <w:r w:rsidRPr="00C076A9">
        <w:rPr>
          <w:color w:val="000000"/>
          <w:sz w:val="24"/>
          <w:szCs w:val="24"/>
          <w:lang w:eastAsia="tr-TR" w:bidi="tr-TR"/>
        </w:rPr>
        <w:t>Topluluğun amaçları çerçevesinde yapacağı etkinliklerin düzenlenmesinden sorumludur.</w:t>
      </w:r>
    </w:p>
    <w:p w14:paraId="6C0EB1A3" w14:textId="77777777" w:rsidR="00C240CB" w:rsidRPr="00C076A9" w:rsidRDefault="00C240CB" w:rsidP="00A14730">
      <w:pPr>
        <w:pStyle w:val="Gvdemetni20"/>
        <w:numPr>
          <w:ilvl w:val="0"/>
          <w:numId w:val="13"/>
        </w:numPr>
        <w:shd w:val="clear" w:color="auto" w:fill="auto"/>
        <w:tabs>
          <w:tab w:val="left" w:pos="993"/>
        </w:tabs>
        <w:ind w:firstLine="567"/>
        <w:rPr>
          <w:sz w:val="24"/>
          <w:szCs w:val="24"/>
        </w:rPr>
      </w:pPr>
      <w:r w:rsidRPr="00C076A9">
        <w:rPr>
          <w:color w:val="000000"/>
          <w:sz w:val="24"/>
          <w:szCs w:val="24"/>
          <w:lang w:eastAsia="tr-TR" w:bidi="tr-TR"/>
        </w:rPr>
        <w:t>Öğrenci Toplulukları Yürütme Kurulu, Daire Başkanlığı, Topluluk Danışmanı ve topluluk arasındaki iletişimi sağlar.</w:t>
      </w:r>
    </w:p>
    <w:p w14:paraId="0AC19D93" w14:textId="77777777" w:rsidR="00C240CB" w:rsidRPr="00C076A9" w:rsidRDefault="00C240CB" w:rsidP="00A14730">
      <w:pPr>
        <w:pStyle w:val="Gvdemetni20"/>
        <w:numPr>
          <w:ilvl w:val="0"/>
          <w:numId w:val="13"/>
        </w:numPr>
        <w:shd w:val="clear" w:color="auto" w:fill="auto"/>
        <w:tabs>
          <w:tab w:val="left" w:pos="993"/>
        </w:tabs>
        <w:ind w:firstLine="567"/>
        <w:rPr>
          <w:sz w:val="24"/>
          <w:szCs w:val="24"/>
        </w:rPr>
      </w:pPr>
      <w:r w:rsidRPr="00C076A9">
        <w:rPr>
          <w:color w:val="000000"/>
          <w:sz w:val="24"/>
          <w:szCs w:val="24"/>
          <w:lang w:eastAsia="tr-TR" w:bidi="tr-TR"/>
        </w:rPr>
        <w:t>Görev süresinin bitiminde, topluluğun bütün yazılı ve görsel defter, bilgi ve belgelerini Topluluk Danışmana devretmek zorundadır.</w:t>
      </w:r>
    </w:p>
    <w:p w14:paraId="40C6BE55" w14:textId="77777777" w:rsidR="00C240CB" w:rsidRPr="00C076A9" w:rsidRDefault="00C240CB" w:rsidP="00A14730">
      <w:pPr>
        <w:pStyle w:val="Gvdemetni20"/>
        <w:numPr>
          <w:ilvl w:val="0"/>
          <w:numId w:val="13"/>
        </w:numPr>
        <w:shd w:val="clear" w:color="auto" w:fill="auto"/>
        <w:tabs>
          <w:tab w:val="left" w:pos="993"/>
        </w:tabs>
        <w:spacing w:after="358"/>
        <w:ind w:firstLine="567"/>
        <w:rPr>
          <w:sz w:val="24"/>
          <w:szCs w:val="24"/>
        </w:rPr>
      </w:pPr>
      <w:r w:rsidRPr="00C076A9">
        <w:rPr>
          <w:color w:val="000000"/>
          <w:sz w:val="24"/>
          <w:szCs w:val="24"/>
          <w:lang w:eastAsia="tr-TR" w:bidi="tr-TR"/>
        </w:rPr>
        <w:t>Yükseköğretim Kurumları Öğrenci Disiplin Yönetmeliği uyarınca disiplin cezası almış olan kişilerin Öğrenci Topluluklarındaki Başkanlık görevleri kendiliğinden sona erer.</w:t>
      </w:r>
    </w:p>
    <w:p w14:paraId="2380A9FB" w14:textId="71407573" w:rsidR="00C240CB" w:rsidRPr="00C076A9" w:rsidRDefault="009A769C" w:rsidP="00A14730">
      <w:pPr>
        <w:pStyle w:val="Gvdemetni30"/>
        <w:shd w:val="clear" w:color="auto" w:fill="auto"/>
        <w:spacing w:before="0" w:after="48" w:line="240"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Başkan yardımcısı, görev yetki ve sorumlulukları</w:t>
      </w:r>
    </w:p>
    <w:p w14:paraId="1A05D9A1" w14:textId="50E6A71A" w:rsidR="00C240CB" w:rsidRPr="00C076A9" w:rsidRDefault="009A769C" w:rsidP="00A14730">
      <w:pPr>
        <w:pStyle w:val="Gvdemetni20"/>
        <w:shd w:val="clear" w:color="auto" w:fill="auto"/>
        <w:spacing w:after="43" w:line="240" w:lineRule="exact"/>
        <w:rPr>
          <w:sz w:val="24"/>
          <w:szCs w:val="24"/>
        </w:rPr>
      </w:pPr>
      <w:r>
        <w:rPr>
          <w:rStyle w:val="Gvdemetni2Kaln"/>
        </w:rPr>
        <w:tab/>
      </w:r>
      <w:r w:rsidR="00C240CB" w:rsidRPr="00C076A9">
        <w:rPr>
          <w:rStyle w:val="Gvdemetni2Kaln"/>
        </w:rPr>
        <w:t xml:space="preserve">MADDE 20- </w:t>
      </w:r>
      <w:r w:rsidR="00C240CB" w:rsidRPr="00C076A9">
        <w:rPr>
          <w:color w:val="000000"/>
          <w:sz w:val="24"/>
          <w:szCs w:val="24"/>
          <w:lang w:eastAsia="tr-TR" w:bidi="tr-TR"/>
        </w:rPr>
        <w:t>(1) Başkan olmadığı zaman, başkanın yetkilerine sahiptir.</w:t>
      </w:r>
    </w:p>
    <w:p w14:paraId="6D7AA7FD" w14:textId="77777777" w:rsidR="00EC3D78" w:rsidRPr="00C076A9" w:rsidRDefault="00EC3D78" w:rsidP="00A14730">
      <w:pPr>
        <w:pStyle w:val="Gvdemetni30"/>
        <w:shd w:val="clear" w:color="auto" w:fill="auto"/>
        <w:spacing w:before="0" w:after="0" w:line="240" w:lineRule="exact"/>
        <w:jc w:val="both"/>
        <w:rPr>
          <w:color w:val="000000"/>
          <w:sz w:val="24"/>
          <w:szCs w:val="24"/>
          <w:lang w:eastAsia="tr-TR" w:bidi="tr-TR"/>
        </w:rPr>
      </w:pPr>
    </w:p>
    <w:p w14:paraId="158B7F16" w14:textId="3BA560B2" w:rsidR="00C240CB" w:rsidRPr="00C076A9" w:rsidRDefault="009A769C" w:rsidP="00A14730">
      <w:pPr>
        <w:pStyle w:val="Gvdemetni30"/>
        <w:shd w:val="clear" w:color="auto" w:fill="auto"/>
        <w:spacing w:before="0" w:after="0" w:line="240"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Sekreter, görev, yetki ve sorumlulukları</w:t>
      </w:r>
    </w:p>
    <w:p w14:paraId="23237B93" w14:textId="77777777" w:rsidR="009A769C" w:rsidRDefault="009A769C" w:rsidP="009A769C">
      <w:pPr>
        <w:pStyle w:val="Gvdemetni20"/>
        <w:shd w:val="clear" w:color="auto" w:fill="auto"/>
        <w:spacing w:line="326" w:lineRule="exact"/>
        <w:rPr>
          <w:color w:val="000000"/>
          <w:sz w:val="24"/>
          <w:szCs w:val="24"/>
          <w:lang w:eastAsia="tr-TR" w:bidi="tr-TR"/>
        </w:rPr>
      </w:pPr>
      <w:r>
        <w:rPr>
          <w:rStyle w:val="Gvdemetni2Kaln"/>
        </w:rPr>
        <w:tab/>
      </w:r>
      <w:r w:rsidR="00C240CB" w:rsidRPr="00C076A9">
        <w:rPr>
          <w:rStyle w:val="Gvdemetni2Kaln"/>
        </w:rPr>
        <w:t xml:space="preserve">MADDE 21- </w:t>
      </w:r>
      <w:r w:rsidR="00C240CB" w:rsidRPr="00C076A9">
        <w:rPr>
          <w:color w:val="000000"/>
          <w:sz w:val="24"/>
          <w:szCs w:val="24"/>
          <w:lang w:eastAsia="tr-TR" w:bidi="tr-TR"/>
        </w:rPr>
        <w:t>(1) Yönetim Kurulu toplantılarının eşgüdümünü yürütür.</w:t>
      </w:r>
    </w:p>
    <w:p w14:paraId="7A4B4DA8" w14:textId="23487771" w:rsidR="00C240CB" w:rsidRPr="00C076A9" w:rsidRDefault="009A769C" w:rsidP="009A769C">
      <w:pPr>
        <w:pStyle w:val="Gvdemetni20"/>
        <w:shd w:val="clear" w:color="auto" w:fill="auto"/>
        <w:spacing w:line="326" w:lineRule="exact"/>
        <w:rPr>
          <w:sz w:val="24"/>
          <w:szCs w:val="24"/>
        </w:rPr>
      </w:pPr>
      <w:r>
        <w:rPr>
          <w:color w:val="000000"/>
          <w:sz w:val="24"/>
          <w:szCs w:val="24"/>
          <w:lang w:eastAsia="tr-TR" w:bidi="tr-TR"/>
        </w:rPr>
        <w:tab/>
      </w:r>
      <w:r w:rsidR="00C240CB" w:rsidRPr="00C076A9">
        <w:rPr>
          <w:color w:val="000000"/>
          <w:sz w:val="24"/>
          <w:szCs w:val="24"/>
          <w:lang w:eastAsia="tr-TR" w:bidi="tr-TR"/>
        </w:rPr>
        <w:t>(2) Üye Kayıt Defteri ve Yönetim Kurulu Karar Defterini tutar.</w:t>
      </w:r>
    </w:p>
    <w:p w14:paraId="35EF1B72" w14:textId="77777777" w:rsidR="00EC3D78" w:rsidRPr="00C076A9" w:rsidRDefault="00EC3D78" w:rsidP="00A14730">
      <w:pPr>
        <w:pStyle w:val="Gvdemetni30"/>
        <w:shd w:val="clear" w:color="auto" w:fill="auto"/>
        <w:spacing w:before="0" w:after="0" w:line="326" w:lineRule="exact"/>
        <w:jc w:val="both"/>
        <w:rPr>
          <w:color w:val="000000"/>
          <w:sz w:val="24"/>
          <w:szCs w:val="24"/>
          <w:lang w:eastAsia="tr-TR" w:bidi="tr-TR"/>
        </w:rPr>
      </w:pPr>
    </w:p>
    <w:p w14:paraId="30FCB02B" w14:textId="2E1AF701" w:rsidR="00C240CB" w:rsidRPr="00C076A9" w:rsidRDefault="009A769C" w:rsidP="00A14730">
      <w:pPr>
        <w:pStyle w:val="Gvdemetni30"/>
        <w:shd w:val="clear" w:color="auto" w:fill="auto"/>
        <w:spacing w:before="0" w:after="0" w:line="326"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Yönetim kurulu üyeleri, görev, yetki ve sorumlulukları</w:t>
      </w:r>
    </w:p>
    <w:p w14:paraId="68FF2D99" w14:textId="5B82A9BE" w:rsidR="00C240CB" w:rsidRPr="00C076A9" w:rsidRDefault="009A769C" w:rsidP="00A14730">
      <w:pPr>
        <w:pStyle w:val="Gvdemetni20"/>
        <w:shd w:val="clear" w:color="auto" w:fill="auto"/>
        <w:spacing w:after="12" w:line="240" w:lineRule="exact"/>
        <w:rPr>
          <w:sz w:val="24"/>
          <w:szCs w:val="24"/>
        </w:rPr>
      </w:pPr>
      <w:r>
        <w:rPr>
          <w:rStyle w:val="Gvdemetni2Kaln"/>
        </w:rPr>
        <w:tab/>
      </w:r>
      <w:r w:rsidR="00C240CB" w:rsidRPr="00C076A9">
        <w:rPr>
          <w:rStyle w:val="Gvdemetni2Kaln"/>
        </w:rPr>
        <w:t xml:space="preserve">MADDE 22- </w:t>
      </w:r>
      <w:r w:rsidR="00C240CB" w:rsidRPr="00C076A9">
        <w:rPr>
          <w:color w:val="000000"/>
          <w:sz w:val="24"/>
          <w:szCs w:val="24"/>
          <w:lang w:eastAsia="tr-TR" w:bidi="tr-TR"/>
        </w:rPr>
        <w:t>(1) Faaliyetlerin oluşturulmasında etkin rol oynayan üyelerdir.</w:t>
      </w:r>
    </w:p>
    <w:p w14:paraId="20852777" w14:textId="77777777" w:rsidR="00C240CB" w:rsidRPr="00C076A9" w:rsidRDefault="00C240CB" w:rsidP="00DB4BF6">
      <w:pPr>
        <w:pStyle w:val="Gvdemetni40"/>
        <w:shd w:val="clear" w:color="auto" w:fill="auto"/>
        <w:spacing w:before="0" w:line="322" w:lineRule="exact"/>
        <w:ind w:firstLine="0"/>
        <w:rPr>
          <w:sz w:val="24"/>
          <w:szCs w:val="24"/>
        </w:rPr>
      </w:pPr>
      <w:r w:rsidRPr="00991431">
        <w:rPr>
          <w:color w:val="000000"/>
          <w:sz w:val="24"/>
          <w:szCs w:val="24"/>
          <w:highlight w:val="yellow"/>
          <w:lang w:eastAsia="tr-TR" w:bidi="tr-TR"/>
        </w:rPr>
        <w:t>(... varsa tanımlı görevi bulunan diğer Yönetim Kurulu Üyelerinin görev, yeki ve sorumlulukları da maddeler halinde eklenmelidir...)</w:t>
      </w:r>
    </w:p>
    <w:p w14:paraId="2F47D4C0" w14:textId="77777777" w:rsidR="00DB4BF6" w:rsidRDefault="00DB4BF6" w:rsidP="00DB4BF6">
      <w:pPr>
        <w:pStyle w:val="Gvdemetni30"/>
        <w:shd w:val="clear" w:color="auto" w:fill="auto"/>
        <w:spacing w:before="0" w:after="0" w:line="317" w:lineRule="exact"/>
        <w:ind w:right="20"/>
        <w:rPr>
          <w:color w:val="000000"/>
          <w:sz w:val="24"/>
          <w:szCs w:val="24"/>
          <w:lang w:eastAsia="tr-TR" w:bidi="tr-TR"/>
        </w:rPr>
      </w:pPr>
    </w:p>
    <w:p w14:paraId="71B99F64" w14:textId="77777777" w:rsidR="00C240CB" w:rsidRDefault="00DB4BF6" w:rsidP="00DB4BF6">
      <w:pPr>
        <w:pStyle w:val="Gvdemetni30"/>
        <w:shd w:val="clear" w:color="auto" w:fill="auto"/>
        <w:spacing w:before="0" w:after="0" w:line="317" w:lineRule="exact"/>
        <w:ind w:right="20"/>
        <w:rPr>
          <w:color w:val="000000"/>
          <w:sz w:val="24"/>
          <w:szCs w:val="24"/>
          <w:lang w:eastAsia="tr-TR" w:bidi="tr-TR"/>
        </w:rPr>
      </w:pPr>
      <w:r>
        <w:rPr>
          <w:color w:val="000000"/>
          <w:sz w:val="24"/>
          <w:szCs w:val="24"/>
          <w:lang w:eastAsia="tr-TR" w:bidi="tr-TR"/>
        </w:rPr>
        <w:t>ALTINCI</w:t>
      </w:r>
      <w:r w:rsidR="00C240CB" w:rsidRPr="00C076A9">
        <w:rPr>
          <w:color w:val="000000"/>
          <w:sz w:val="24"/>
          <w:szCs w:val="24"/>
          <w:lang w:eastAsia="tr-TR" w:bidi="tr-TR"/>
        </w:rPr>
        <w:t xml:space="preserve"> BÖLÜM</w:t>
      </w:r>
      <w:r w:rsidR="00C240CB" w:rsidRPr="00C076A9">
        <w:rPr>
          <w:color w:val="000000"/>
          <w:sz w:val="24"/>
          <w:szCs w:val="24"/>
          <w:lang w:eastAsia="tr-TR" w:bidi="tr-TR"/>
        </w:rPr>
        <w:br/>
        <w:t>Topluluk Denetim Kurulu</w:t>
      </w:r>
    </w:p>
    <w:p w14:paraId="7924B0C4" w14:textId="77777777" w:rsidR="00DB4BF6" w:rsidRPr="00C076A9" w:rsidRDefault="00DB4BF6" w:rsidP="00DB4BF6">
      <w:pPr>
        <w:pStyle w:val="Gvdemetni30"/>
        <w:shd w:val="clear" w:color="auto" w:fill="auto"/>
        <w:spacing w:before="0" w:after="0" w:line="317" w:lineRule="exact"/>
        <w:ind w:right="20"/>
        <w:rPr>
          <w:sz w:val="24"/>
          <w:szCs w:val="24"/>
        </w:rPr>
      </w:pPr>
    </w:p>
    <w:p w14:paraId="0F9E4F8F" w14:textId="3EB6C9B2" w:rsidR="00C240CB" w:rsidRPr="00C076A9" w:rsidRDefault="009A769C" w:rsidP="00A14730">
      <w:pPr>
        <w:pStyle w:val="Gvdemetni30"/>
        <w:shd w:val="clear" w:color="auto" w:fill="auto"/>
        <w:spacing w:before="0" w:after="0" w:line="307"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Denetim kurulunun oluşumu ve görev süresi</w:t>
      </w:r>
    </w:p>
    <w:p w14:paraId="475EDA45" w14:textId="05648C2E" w:rsidR="00C240CB" w:rsidRPr="00C076A9" w:rsidRDefault="009A769C" w:rsidP="00A14730">
      <w:pPr>
        <w:pStyle w:val="Gvdemetni20"/>
        <w:shd w:val="clear" w:color="auto" w:fill="auto"/>
        <w:spacing w:line="307" w:lineRule="exact"/>
        <w:rPr>
          <w:sz w:val="24"/>
          <w:szCs w:val="24"/>
        </w:rPr>
      </w:pPr>
      <w:r>
        <w:rPr>
          <w:rStyle w:val="Gvdemetni2Kaln"/>
        </w:rPr>
        <w:tab/>
      </w:r>
      <w:r w:rsidR="00C240CB" w:rsidRPr="00C076A9">
        <w:rPr>
          <w:rStyle w:val="Gvdemetni2Kaln"/>
        </w:rPr>
        <w:t xml:space="preserve">MADDE 23- </w:t>
      </w:r>
      <w:r w:rsidR="00C240CB" w:rsidRPr="00C076A9">
        <w:rPr>
          <w:color w:val="000000"/>
          <w:sz w:val="24"/>
          <w:szCs w:val="24"/>
          <w:lang w:eastAsia="tr-TR" w:bidi="tr-TR"/>
        </w:rPr>
        <w:t xml:space="preserve">(1) Denetim Kurulu; Genel Kurulda gizli oyla tek sayı esasına göre seçilen bir Başkan, bir Başkan Yardımcısı ve </w:t>
      </w:r>
      <w:r w:rsidR="00D21684">
        <w:rPr>
          <w:color w:val="000000"/>
          <w:sz w:val="24"/>
          <w:szCs w:val="24"/>
          <w:lang w:eastAsia="tr-TR" w:bidi="tr-TR"/>
        </w:rPr>
        <w:t>1</w:t>
      </w:r>
      <w:r w:rsidR="00C240CB" w:rsidRPr="00C076A9">
        <w:rPr>
          <w:color w:val="000000"/>
          <w:sz w:val="24"/>
          <w:szCs w:val="24"/>
          <w:lang w:eastAsia="tr-TR" w:bidi="tr-TR"/>
        </w:rPr>
        <w:t xml:space="preserve"> üye olmak üzere toplam </w:t>
      </w:r>
      <w:r w:rsidR="00D21684">
        <w:rPr>
          <w:color w:val="000000"/>
          <w:sz w:val="24"/>
          <w:szCs w:val="24"/>
          <w:lang w:eastAsia="tr-TR" w:bidi="tr-TR"/>
        </w:rPr>
        <w:t xml:space="preserve">3 </w:t>
      </w:r>
      <w:r w:rsidR="00C240CB" w:rsidRPr="00C076A9">
        <w:rPr>
          <w:color w:val="000000"/>
          <w:sz w:val="24"/>
          <w:szCs w:val="24"/>
          <w:lang w:eastAsia="tr-TR" w:bidi="tr-TR"/>
        </w:rPr>
        <w:t>kişidir.</w:t>
      </w:r>
    </w:p>
    <w:p w14:paraId="1CE8612F" w14:textId="77777777" w:rsidR="00C240CB" w:rsidRPr="00C076A9" w:rsidRDefault="00C240CB" w:rsidP="00A14730">
      <w:pPr>
        <w:pStyle w:val="Gvdemetni20"/>
        <w:shd w:val="clear" w:color="auto" w:fill="auto"/>
        <w:tabs>
          <w:tab w:val="left" w:pos="993"/>
        </w:tabs>
        <w:spacing w:line="317" w:lineRule="exact"/>
        <w:ind w:firstLine="567"/>
        <w:rPr>
          <w:sz w:val="24"/>
          <w:szCs w:val="24"/>
        </w:rPr>
      </w:pPr>
      <w:r w:rsidRPr="00C076A9">
        <w:rPr>
          <w:color w:val="000000"/>
          <w:sz w:val="24"/>
          <w:szCs w:val="24"/>
          <w:lang w:eastAsia="tr-TR" w:bidi="tr-TR"/>
        </w:rPr>
        <w:t>(2) Denetim Kurulunun görev süresi bir yıldır. Bu süre sonunda yeniden görev alabilirler.</w:t>
      </w:r>
    </w:p>
    <w:p w14:paraId="19E512EE" w14:textId="77777777" w:rsidR="00EC3D78" w:rsidRPr="00C076A9" w:rsidRDefault="00EC3D78" w:rsidP="00A14730">
      <w:pPr>
        <w:pStyle w:val="Gvdemetni30"/>
        <w:shd w:val="clear" w:color="auto" w:fill="auto"/>
        <w:spacing w:before="0" w:after="0" w:line="317" w:lineRule="exact"/>
        <w:jc w:val="both"/>
        <w:rPr>
          <w:color w:val="000000"/>
          <w:sz w:val="24"/>
          <w:szCs w:val="24"/>
          <w:lang w:eastAsia="tr-TR" w:bidi="tr-TR"/>
        </w:rPr>
      </w:pPr>
    </w:p>
    <w:p w14:paraId="0413F98C" w14:textId="7D62845E" w:rsidR="00C240CB" w:rsidRPr="00C076A9" w:rsidRDefault="009A769C" w:rsidP="00A14730">
      <w:pPr>
        <w:pStyle w:val="Gvdemetni30"/>
        <w:shd w:val="clear" w:color="auto" w:fill="auto"/>
        <w:spacing w:before="0" w:after="0" w:line="317"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Denetim kurulu, görev, yetki ve sorumlulukları</w:t>
      </w:r>
    </w:p>
    <w:p w14:paraId="0D593579" w14:textId="477D0B2D" w:rsidR="00C240CB" w:rsidRPr="00C076A9" w:rsidRDefault="009A769C" w:rsidP="00A14730">
      <w:pPr>
        <w:pStyle w:val="Gvdemetni20"/>
        <w:shd w:val="clear" w:color="auto" w:fill="auto"/>
        <w:spacing w:line="317" w:lineRule="exact"/>
        <w:rPr>
          <w:sz w:val="24"/>
          <w:szCs w:val="24"/>
        </w:rPr>
      </w:pPr>
      <w:r>
        <w:rPr>
          <w:rStyle w:val="Gvdemetni2Kaln"/>
        </w:rPr>
        <w:lastRenderedPageBreak/>
        <w:tab/>
      </w:r>
      <w:r w:rsidR="00C240CB" w:rsidRPr="00C076A9">
        <w:rPr>
          <w:rStyle w:val="Gvdemetni2Kaln"/>
        </w:rPr>
        <w:t xml:space="preserve">MADDE 24- </w:t>
      </w:r>
      <w:r w:rsidR="00C240CB" w:rsidRPr="00C076A9">
        <w:rPr>
          <w:color w:val="000000"/>
          <w:sz w:val="24"/>
          <w:szCs w:val="24"/>
          <w:lang w:eastAsia="tr-TR" w:bidi="tr-TR"/>
        </w:rPr>
        <w:t>(1) Her Yönetim Kurulu toplantısının ardından en geç iki gün içerisinde toplanır.</w:t>
      </w:r>
    </w:p>
    <w:p w14:paraId="32650C9E" w14:textId="77777777" w:rsidR="00C240CB" w:rsidRPr="00C076A9" w:rsidRDefault="00C240CB" w:rsidP="00A14730">
      <w:pPr>
        <w:pStyle w:val="Gvdemetni20"/>
        <w:numPr>
          <w:ilvl w:val="0"/>
          <w:numId w:val="14"/>
        </w:numPr>
        <w:shd w:val="clear" w:color="auto" w:fill="auto"/>
        <w:tabs>
          <w:tab w:val="left" w:pos="993"/>
        </w:tabs>
        <w:spacing w:line="317" w:lineRule="exact"/>
        <w:ind w:firstLine="567"/>
        <w:rPr>
          <w:sz w:val="24"/>
          <w:szCs w:val="24"/>
        </w:rPr>
      </w:pPr>
      <w:r w:rsidRPr="00C076A9">
        <w:rPr>
          <w:color w:val="000000"/>
          <w:sz w:val="24"/>
          <w:szCs w:val="24"/>
          <w:lang w:eastAsia="tr-TR" w:bidi="tr-TR"/>
        </w:rPr>
        <w:t>Denetim Kurulunun her üyesinin bir oy hakkı vardır. Oylama sonucundaki eşitlik durumunda Denetim Kurulu Başkanının oyu yönünde karar alınır.</w:t>
      </w:r>
    </w:p>
    <w:p w14:paraId="69A1E2EF" w14:textId="77777777" w:rsidR="00C240CB" w:rsidRPr="00C076A9" w:rsidRDefault="00C240CB" w:rsidP="00A14730">
      <w:pPr>
        <w:pStyle w:val="Gvdemetni20"/>
        <w:numPr>
          <w:ilvl w:val="0"/>
          <w:numId w:val="14"/>
        </w:numPr>
        <w:shd w:val="clear" w:color="auto" w:fill="auto"/>
        <w:tabs>
          <w:tab w:val="left" w:pos="993"/>
        </w:tabs>
        <w:spacing w:line="317" w:lineRule="exact"/>
        <w:ind w:firstLine="567"/>
        <w:rPr>
          <w:sz w:val="24"/>
          <w:szCs w:val="24"/>
        </w:rPr>
      </w:pPr>
      <w:r w:rsidRPr="00C076A9">
        <w:rPr>
          <w:color w:val="000000"/>
          <w:sz w:val="24"/>
          <w:szCs w:val="24"/>
          <w:lang w:eastAsia="tr-TR" w:bidi="tr-TR"/>
        </w:rPr>
        <w:t>Genel Kurul üyelerinin itiraz dilekçelerini değerlendirerek karara bağlar ve gerekli işlemleri yürütür.</w:t>
      </w:r>
    </w:p>
    <w:p w14:paraId="028BED5A" w14:textId="77777777" w:rsidR="00C240CB" w:rsidRPr="00C076A9" w:rsidRDefault="00C240CB" w:rsidP="00A14730">
      <w:pPr>
        <w:pStyle w:val="Gvdemetni20"/>
        <w:numPr>
          <w:ilvl w:val="0"/>
          <w:numId w:val="14"/>
        </w:numPr>
        <w:shd w:val="clear" w:color="auto" w:fill="auto"/>
        <w:tabs>
          <w:tab w:val="left" w:pos="993"/>
        </w:tabs>
        <w:spacing w:line="317" w:lineRule="exact"/>
        <w:ind w:firstLine="567"/>
        <w:rPr>
          <w:sz w:val="24"/>
          <w:szCs w:val="24"/>
        </w:rPr>
      </w:pPr>
      <w:r w:rsidRPr="00C076A9">
        <w:rPr>
          <w:color w:val="000000"/>
          <w:sz w:val="24"/>
          <w:szCs w:val="24"/>
          <w:lang w:eastAsia="tr-TR" w:bidi="tr-TR"/>
        </w:rPr>
        <w:t>Yönetim Kurulu kararlarını inceleyerek Topluluk tüzüğüne aykırı karar ve uygulamaların olup olmadığını denetlemek; varsa düzeltilmesi hususunda gerekli işlemleri yürütmekle yükümlüdür.</w:t>
      </w:r>
    </w:p>
    <w:p w14:paraId="4D1D5935" w14:textId="77777777" w:rsidR="00C240CB" w:rsidRPr="00C076A9" w:rsidRDefault="00C240CB" w:rsidP="00A14730">
      <w:pPr>
        <w:pStyle w:val="Gvdemetni20"/>
        <w:numPr>
          <w:ilvl w:val="0"/>
          <w:numId w:val="14"/>
        </w:numPr>
        <w:shd w:val="clear" w:color="auto" w:fill="auto"/>
        <w:tabs>
          <w:tab w:val="left" w:pos="993"/>
          <w:tab w:val="left" w:pos="1194"/>
        </w:tabs>
        <w:spacing w:line="317" w:lineRule="exact"/>
        <w:ind w:firstLine="567"/>
        <w:rPr>
          <w:sz w:val="24"/>
          <w:szCs w:val="24"/>
        </w:rPr>
      </w:pPr>
      <w:r w:rsidRPr="00C076A9">
        <w:rPr>
          <w:color w:val="000000"/>
          <w:sz w:val="24"/>
          <w:szCs w:val="24"/>
          <w:lang w:eastAsia="tr-TR" w:bidi="tr-TR"/>
        </w:rPr>
        <w:t>Üyelikten çıkarılma taleplerini toplayarak Genel Kurula iletir.</w:t>
      </w:r>
    </w:p>
    <w:p w14:paraId="79F412FB" w14:textId="77777777" w:rsidR="00EC3D78" w:rsidRPr="00C076A9" w:rsidRDefault="00EC3D78" w:rsidP="00A14730">
      <w:pPr>
        <w:pStyle w:val="Gvdemetni30"/>
        <w:shd w:val="clear" w:color="auto" w:fill="auto"/>
        <w:spacing w:before="0" w:after="0" w:line="240" w:lineRule="exact"/>
        <w:ind w:left="80"/>
        <w:jc w:val="both"/>
        <w:rPr>
          <w:color w:val="000000"/>
          <w:sz w:val="24"/>
          <w:szCs w:val="24"/>
          <w:lang w:eastAsia="tr-TR" w:bidi="tr-TR"/>
        </w:rPr>
      </w:pPr>
    </w:p>
    <w:p w14:paraId="23891807" w14:textId="77777777" w:rsidR="00EC3D78" w:rsidRPr="00C076A9" w:rsidRDefault="00EC3D78" w:rsidP="00A14730">
      <w:pPr>
        <w:pStyle w:val="Gvdemetni30"/>
        <w:shd w:val="clear" w:color="auto" w:fill="auto"/>
        <w:spacing w:before="0" w:after="0" w:line="240" w:lineRule="exact"/>
        <w:jc w:val="both"/>
        <w:rPr>
          <w:color w:val="000000"/>
          <w:sz w:val="24"/>
          <w:szCs w:val="24"/>
          <w:lang w:eastAsia="tr-TR" w:bidi="tr-TR"/>
        </w:rPr>
      </w:pPr>
    </w:p>
    <w:p w14:paraId="5D6B8D26" w14:textId="77777777" w:rsidR="00C240CB" w:rsidRPr="00C076A9" w:rsidRDefault="00DB4BF6" w:rsidP="00C076A9">
      <w:pPr>
        <w:pStyle w:val="Gvdemetni30"/>
        <w:shd w:val="clear" w:color="auto" w:fill="auto"/>
        <w:spacing w:before="0" w:after="0" w:line="240" w:lineRule="exact"/>
        <w:rPr>
          <w:sz w:val="24"/>
          <w:szCs w:val="24"/>
        </w:rPr>
      </w:pPr>
      <w:r>
        <w:rPr>
          <w:color w:val="000000"/>
          <w:sz w:val="24"/>
          <w:szCs w:val="24"/>
          <w:lang w:eastAsia="tr-TR" w:bidi="tr-TR"/>
        </w:rPr>
        <w:t>YED</w:t>
      </w:r>
      <w:r w:rsidR="00C240CB" w:rsidRPr="00C076A9">
        <w:rPr>
          <w:color w:val="000000"/>
          <w:sz w:val="24"/>
          <w:szCs w:val="24"/>
          <w:lang w:eastAsia="tr-TR" w:bidi="tr-TR"/>
        </w:rPr>
        <w:t>İNCİ BÖLÜM</w:t>
      </w:r>
    </w:p>
    <w:p w14:paraId="0212C506" w14:textId="77777777" w:rsidR="00C240CB" w:rsidRPr="00C076A9" w:rsidRDefault="00C240CB" w:rsidP="00C076A9">
      <w:pPr>
        <w:pStyle w:val="Gvdemetni30"/>
        <w:shd w:val="clear" w:color="auto" w:fill="auto"/>
        <w:spacing w:before="0" w:after="285" w:line="240" w:lineRule="exact"/>
        <w:rPr>
          <w:sz w:val="24"/>
          <w:szCs w:val="24"/>
        </w:rPr>
      </w:pPr>
      <w:r w:rsidRPr="00C076A9">
        <w:rPr>
          <w:color w:val="000000"/>
          <w:sz w:val="24"/>
          <w:szCs w:val="24"/>
          <w:lang w:eastAsia="tr-TR" w:bidi="tr-TR"/>
        </w:rPr>
        <w:t>Topluluk Tüzüğünün Değiştirilmesi ve Topluluğun Feshi</w:t>
      </w:r>
    </w:p>
    <w:p w14:paraId="251D1EF8" w14:textId="23228EF2" w:rsidR="00C240CB" w:rsidRPr="00C076A9" w:rsidRDefault="009A769C" w:rsidP="00A14730">
      <w:pPr>
        <w:pStyle w:val="Gvdemetni30"/>
        <w:shd w:val="clear" w:color="auto" w:fill="auto"/>
        <w:spacing w:before="0" w:after="0" w:line="312"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Topluluğun tüzüğünde değişiklik yapılması</w:t>
      </w:r>
    </w:p>
    <w:p w14:paraId="6939D4E1" w14:textId="7FD2AC55" w:rsidR="00C240CB" w:rsidRPr="00C076A9" w:rsidRDefault="009A769C" w:rsidP="00A14730">
      <w:pPr>
        <w:pStyle w:val="Gvdemetni20"/>
        <w:shd w:val="clear" w:color="auto" w:fill="auto"/>
        <w:ind w:right="-2"/>
        <w:rPr>
          <w:sz w:val="24"/>
          <w:szCs w:val="24"/>
        </w:rPr>
      </w:pPr>
      <w:r>
        <w:rPr>
          <w:rStyle w:val="Gvdemetni2Kaln"/>
        </w:rPr>
        <w:tab/>
      </w:r>
      <w:r w:rsidR="00C240CB" w:rsidRPr="00C076A9">
        <w:rPr>
          <w:rStyle w:val="Gvdemetni2Kaln"/>
        </w:rPr>
        <w:t xml:space="preserve">MADDE 25- </w:t>
      </w:r>
      <w:r w:rsidR="00C240CB" w:rsidRPr="00C076A9">
        <w:rPr>
          <w:color w:val="000000"/>
          <w:sz w:val="24"/>
          <w:szCs w:val="24"/>
          <w:lang w:eastAsia="tr-TR" w:bidi="tr-TR"/>
        </w:rPr>
        <w:t>(1) Topluluk tüzüğünde değişikliği yapma yetkisi sadece Genel Kurula</w:t>
      </w:r>
      <w:r w:rsidR="00CC1E2C" w:rsidRPr="00C076A9">
        <w:rPr>
          <w:color w:val="000000"/>
          <w:sz w:val="24"/>
          <w:szCs w:val="24"/>
          <w:lang w:eastAsia="tr-TR" w:bidi="tr-TR"/>
        </w:rPr>
        <w:t xml:space="preserve"> </w:t>
      </w:r>
      <w:r w:rsidR="00C240CB" w:rsidRPr="00C076A9">
        <w:rPr>
          <w:color w:val="000000"/>
          <w:sz w:val="24"/>
          <w:szCs w:val="24"/>
          <w:lang w:eastAsia="tr-TR" w:bidi="tr-TR"/>
        </w:rPr>
        <w:t>aittir.</w:t>
      </w:r>
    </w:p>
    <w:p w14:paraId="6AA8A2D6" w14:textId="77777777" w:rsidR="00C240CB" w:rsidRPr="00C076A9" w:rsidRDefault="00C240CB" w:rsidP="00A14730">
      <w:pPr>
        <w:pStyle w:val="Gvdemetni20"/>
        <w:numPr>
          <w:ilvl w:val="0"/>
          <w:numId w:val="15"/>
        </w:numPr>
        <w:shd w:val="clear" w:color="auto" w:fill="auto"/>
        <w:tabs>
          <w:tab w:val="left" w:pos="993"/>
        </w:tabs>
        <w:spacing w:line="317" w:lineRule="exact"/>
        <w:ind w:right="-2" w:firstLine="567"/>
        <w:rPr>
          <w:sz w:val="24"/>
          <w:szCs w:val="24"/>
        </w:rPr>
      </w:pPr>
      <w:r w:rsidRPr="00C076A9">
        <w:rPr>
          <w:color w:val="000000"/>
          <w:sz w:val="24"/>
          <w:szCs w:val="24"/>
          <w:lang w:eastAsia="tr-TR" w:bidi="tr-TR"/>
        </w:rPr>
        <w:t xml:space="preserve">Topluluk tüzüğünün tümü ve/veya belirli maddelerinde değişiklik yapılması hususlarındaki karar, salt çoğunluk sağlanmış Genel Kurul toplantısında bulunan üyelerin </w:t>
      </w:r>
      <w:r w:rsidR="00E951F2">
        <w:rPr>
          <w:color w:val="000000"/>
          <w:sz w:val="24"/>
          <w:szCs w:val="24"/>
          <w:lang w:eastAsia="tr-TR" w:bidi="tr-TR"/>
        </w:rPr>
        <w:t>….</w:t>
      </w:r>
      <w:r w:rsidRPr="00C076A9">
        <w:rPr>
          <w:color w:val="000000"/>
          <w:sz w:val="24"/>
          <w:szCs w:val="24"/>
          <w:lang w:eastAsia="tr-TR" w:bidi="tr-TR"/>
        </w:rPr>
        <w:t>.</w:t>
      </w:r>
    </w:p>
    <w:p w14:paraId="627BE98C" w14:textId="7E262A4F" w:rsidR="00C240CB" w:rsidRPr="00C076A9" w:rsidRDefault="00C240CB" w:rsidP="00A14730">
      <w:pPr>
        <w:pStyle w:val="Gvdemetni40"/>
        <w:shd w:val="clear" w:color="auto" w:fill="auto"/>
        <w:tabs>
          <w:tab w:val="left" w:pos="993"/>
        </w:tabs>
        <w:spacing w:before="0"/>
        <w:ind w:right="-2" w:firstLine="567"/>
        <w:rPr>
          <w:sz w:val="24"/>
          <w:szCs w:val="24"/>
        </w:rPr>
      </w:pPr>
      <w:r w:rsidRPr="00991431">
        <w:rPr>
          <w:color w:val="000000"/>
          <w:sz w:val="24"/>
          <w:szCs w:val="24"/>
          <w:highlight w:val="yellow"/>
          <w:lang w:eastAsia="tr-TR" w:bidi="tr-TR"/>
        </w:rPr>
        <w:t>(... Fesih kararı onay yeterlilik sayısı, “2/3’ünün”, “oybirliği”, “oyçokluğu” vb. olacak şekilde toplulukça belirlen</w:t>
      </w:r>
      <w:r w:rsidR="002A4529">
        <w:rPr>
          <w:color w:val="000000"/>
          <w:sz w:val="24"/>
          <w:szCs w:val="24"/>
          <w:highlight w:val="yellow"/>
          <w:lang w:eastAsia="tr-TR" w:bidi="tr-TR"/>
        </w:rPr>
        <w:t>melidir</w:t>
      </w:r>
      <w:r w:rsidRPr="00991431">
        <w:rPr>
          <w:color w:val="000000"/>
          <w:sz w:val="24"/>
          <w:szCs w:val="24"/>
          <w:highlight w:val="yellow"/>
          <w:lang w:eastAsia="tr-TR" w:bidi="tr-TR"/>
        </w:rPr>
        <w:t>.)</w:t>
      </w:r>
      <w:r w:rsidRPr="00C076A9">
        <w:rPr>
          <w:rStyle w:val="Gvdemetni4talikdeil"/>
          <w:i/>
          <w:iCs/>
        </w:rPr>
        <w:t xml:space="preserve"> ile alınır.</w:t>
      </w:r>
    </w:p>
    <w:p w14:paraId="46BB78B9" w14:textId="77777777" w:rsidR="00C240CB" w:rsidRPr="00C076A9" w:rsidRDefault="00C240CB" w:rsidP="00A14730">
      <w:pPr>
        <w:pStyle w:val="Gvdemetni20"/>
        <w:numPr>
          <w:ilvl w:val="0"/>
          <w:numId w:val="15"/>
        </w:numPr>
        <w:shd w:val="clear" w:color="auto" w:fill="auto"/>
        <w:tabs>
          <w:tab w:val="left" w:pos="993"/>
        </w:tabs>
        <w:spacing w:line="317" w:lineRule="exact"/>
        <w:ind w:right="-2" w:firstLine="567"/>
        <w:rPr>
          <w:sz w:val="24"/>
          <w:szCs w:val="24"/>
        </w:rPr>
      </w:pPr>
      <w:r w:rsidRPr="00C076A9">
        <w:rPr>
          <w:color w:val="000000"/>
          <w:sz w:val="24"/>
          <w:szCs w:val="24"/>
          <w:lang w:eastAsia="tr-TR" w:bidi="tr-TR"/>
        </w:rPr>
        <w:t xml:space="preserve">Genel Kurulda görüşülerek karara bağlanan değişiklikler, Yönetim Kurulu </w:t>
      </w:r>
      <w:r w:rsidR="008009D7" w:rsidRPr="00C076A9">
        <w:rPr>
          <w:color w:val="000000"/>
          <w:sz w:val="24"/>
          <w:szCs w:val="24"/>
          <w:lang w:eastAsia="tr-TR" w:bidi="tr-TR"/>
        </w:rPr>
        <w:t>t</w:t>
      </w:r>
      <w:r w:rsidRPr="00C076A9">
        <w:rPr>
          <w:color w:val="000000"/>
          <w:sz w:val="24"/>
          <w:szCs w:val="24"/>
          <w:lang w:eastAsia="tr-TR" w:bidi="tr-TR"/>
        </w:rPr>
        <w:t>arafından Topluluk Danışman imzalı dilekçe ile Yürütme Kurulunun onayına sunulur.</w:t>
      </w:r>
    </w:p>
    <w:p w14:paraId="21133B62" w14:textId="77777777" w:rsidR="00C240CB" w:rsidRPr="00C076A9" w:rsidRDefault="00C240CB" w:rsidP="00A14730">
      <w:pPr>
        <w:pStyle w:val="Gvdemetni20"/>
        <w:numPr>
          <w:ilvl w:val="0"/>
          <w:numId w:val="15"/>
        </w:numPr>
        <w:shd w:val="clear" w:color="auto" w:fill="auto"/>
        <w:tabs>
          <w:tab w:val="left" w:pos="993"/>
        </w:tabs>
        <w:spacing w:after="180" w:line="317" w:lineRule="exact"/>
        <w:ind w:left="993" w:right="-2" w:hanging="426"/>
        <w:rPr>
          <w:sz w:val="24"/>
          <w:szCs w:val="24"/>
        </w:rPr>
      </w:pPr>
      <w:r w:rsidRPr="00C076A9">
        <w:rPr>
          <w:color w:val="000000"/>
          <w:sz w:val="24"/>
          <w:szCs w:val="24"/>
          <w:lang w:eastAsia="tr-TR" w:bidi="tr-TR"/>
        </w:rPr>
        <w:t>Değişiklikler Yürütme Kurulunun onayının ardından yürürlüğe girer.</w:t>
      </w:r>
    </w:p>
    <w:p w14:paraId="79D9E0D6" w14:textId="502A3196" w:rsidR="00C240CB" w:rsidRPr="00C076A9" w:rsidRDefault="009A769C" w:rsidP="00A14730">
      <w:pPr>
        <w:pStyle w:val="Gvdemetni30"/>
        <w:shd w:val="clear" w:color="auto" w:fill="auto"/>
        <w:spacing w:before="0" w:after="0" w:line="317"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Topluluğun feshi</w:t>
      </w:r>
    </w:p>
    <w:p w14:paraId="36936176" w14:textId="7DBD394E" w:rsidR="00C240CB" w:rsidRPr="00C076A9" w:rsidRDefault="009A769C" w:rsidP="00A14730">
      <w:pPr>
        <w:pStyle w:val="Gvdemetni20"/>
        <w:shd w:val="clear" w:color="auto" w:fill="auto"/>
        <w:spacing w:line="317" w:lineRule="exact"/>
        <w:rPr>
          <w:sz w:val="24"/>
          <w:szCs w:val="24"/>
        </w:rPr>
      </w:pPr>
      <w:r>
        <w:rPr>
          <w:rStyle w:val="Gvdemetni2Kaln"/>
        </w:rPr>
        <w:tab/>
      </w:r>
      <w:r w:rsidR="00C240CB" w:rsidRPr="00C076A9">
        <w:rPr>
          <w:rStyle w:val="Gvdemetni2Kaln"/>
        </w:rPr>
        <w:t xml:space="preserve">MADDE 26- </w:t>
      </w:r>
      <w:r w:rsidR="00C240CB" w:rsidRPr="00C076A9">
        <w:rPr>
          <w:color w:val="000000"/>
          <w:sz w:val="24"/>
          <w:szCs w:val="24"/>
          <w:lang w:eastAsia="tr-TR" w:bidi="tr-TR"/>
        </w:rPr>
        <w:t>(1) Topluluğun feshi karar yetkisi sadece Genel Kurula aittir.</w:t>
      </w:r>
    </w:p>
    <w:p w14:paraId="4F0EBF1D" w14:textId="77777777" w:rsidR="00C240CB" w:rsidRPr="00C076A9" w:rsidRDefault="00C240CB" w:rsidP="00A14730">
      <w:pPr>
        <w:pStyle w:val="Gvdemetni40"/>
        <w:numPr>
          <w:ilvl w:val="0"/>
          <w:numId w:val="16"/>
        </w:numPr>
        <w:shd w:val="clear" w:color="auto" w:fill="auto"/>
        <w:tabs>
          <w:tab w:val="left" w:pos="0"/>
          <w:tab w:val="left" w:pos="1179"/>
        </w:tabs>
        <w:spacing w:before="0"/>
        <w:ind w:right="-2" w:firstLine="740"/>
        <w:rPr>
          <w:sz w:val="24"/>
          <w:szCs w:val="24"/>
        </w:rPr>
      </w:pPr>
      <w:r w:rsidRPr="00C076A9">
        <w:rPr>
          <w:rStyle w:val="Gvdemetni4talikdeil"/>
          <w:i/>
          <w:iCs/>
        </w:rPr>
        <w:t xml:space="preserve">Fesih konusundaki karar, salt çoğunluk sağlanmış Genel Kurul toplantısında bulunan üyelerin </w:t>
      </w:r>
      <w:r w:rsidRPr="00991431">
        <w:rPr>
          <w:rStyle w:val="Gvdemetni4talikdeil"/>
          <w:i/>
          <w:iCs/>
          <w:highlight w:val="yellow"/>
        </w:rPr>
        <w:t xml:space="preserve">... </w:t>
      </w:r>
      <w:r w:rsidRPr="00991431">
        <w:rPr>
          <w:color w:val="000000"/>
          <w:sz w:val="24"/>
          <w:szCs w:val="24"/>
          <w:highlight w:val="yellow"/>
          <w:lang w:eastAsia="tr-TR" w:bidi="tr-TR"/>
        </w:rPr>
        <w:t>(... Fesih kararı onay yeterlilik sayısı; salt çoğunluk dışında kalan “2/3’ünün”, “oybirliği”, “oyçokluğu” vb. olacak şekilde toplulukça belirlenebilir.</w:t>
      </w:r>
      <w:r w:rsidRPr="00C076A9">
        <w:rPr>
          <w:color w:val="000000"/>
          <w:sz w:val="24"/>
          <w:szCs w:val="24"/>
          <w:lang w:eastAsia="tr-TR" w:bidi="tr-TR"/>
        </w:rPr>
        <w:t>)</w:t>
      </w:r>
      <w:r w:rsidRPr="00C076A9">
        <w:rPr>
          <w:rStyle w:val="Gvdemetni4talikdeil"/>
          <w:i/>
          <w:iCs/>
        </w:rPr>
        <w:t xml:space="preserve"> ile alınır.</w:t>
      </w:r>
    </w:p>
    <w:p w14:paraId="03C68DCF" w14:textId="77777777" w:rsidR="00C240CB" w:rsidRPr="00C076A9" w:rsidRDefault="00C240CB" w:rsidP="00A14730">
      <w:pPr>
        <w:pStyle w:val="Gvdemetni20"/>
        <w:numPr>
          <w:ilvl w:val="0"/>
          <w:numId w:val="16"/>
        </w:numPr>
        <w:shd w:val="clear" w:color="auto" w:fill="auto"/>
        <w:tabs>
          <w:tab w:val="left" w:pos="1179"/>
        </w:tabs>
        <w:spacing w:after="300" w:line="317" w:lineRule="exact"/>
        <w:ind w:firstLine="740"/>
        <w:rPr>
          <w:sz w:val="24"/>
          <w:szCs w:val="24"/>
        </w:rPr>
      </w:pPr>
      <w:r w:rsidRPr="00C076A9">
        <w:rPr>
          <w:color w:val="000000"/>
          <w:sz w:val="24"/>
          <w:szCs w:val="24"/>
          <w:lang w:eastAsia="tr-TR" w:bidi="tr-TR"/>
        </w:rPr>
        <w:t>Fesih kararının Topluluk Danışmanı onaylı dilekçe ile Öğrenci Toplulukları Yürütme Kuruluna iletilmek üzere Daire Başkanlığına bildirilmesinden sonraki on beş gün içerisinde, topluluk tarafında tutulan tüm defter, belge ve demirbaş malzemeler listelenerek Daire Başkanlığına iade edilir.</w:t>
      </w:r>
    </w:p>
    <w:p w14:paraId="733B029B" w14:textId="77777777" w:rsidR="00DB4BF6" w:rsidRDefault="00DB4BF6" w:rsidP="00DB4BF6">
      <w:pPr>
        <w:pStyle w:val="Gvdemetni30"/>
        <w:shd w:val="clear" w:color="auto" w:fill="auto"/>
        <w:spacing w:before="0" w:after="0" w:line="317" w:lineRule="exact"/>
        <w:ind w:right="-2"/>
        <w:rPr>
          <w:color w:val="000000"/>
          <w:sz w:val="24"/>
          <w:szCs w:val="24"/>
          <w:lang w:eastAsia="tr-TR" w:bidi="tr-TR"/>
        </w:rPr>
      </w:pPr>
      <w:r>
        <w:rPr>
          <w:color w:val="000000"/>
          <w:sz w:val="24"/>
          <w:szCs w:val="24"/>
          <w:lang w:eastAsia="tr-TR" w:bidi="tr-TR"/>
        </w:rPr>
        <w:t>SEKİZİNCİ</w:t>
      </w:r>
      <w:r w:rsidR="00C240CB" w:rsidRPr="00C076A9">
        <w:rPr>
          <w:color w:val="000000"/>
          <w:sz w:val="24"/>
          <w:szCs w:val="24"/>
          <w:lang w:eastAsia="tr-TR" w:bidi="tr-TR"/>
        </w:rPr>
        <w:t xml:space="preserve"> BÖLÜM</w:t>
      </w:r>
    </w:p>
    <w:p w14:paraId="39DFEE4B" w14:textId="77777777" w:rsidR="00C240CB" w:rsidRPr="00C076A9" w:rsidRDefault="00C240CB" w:rsidP="00DB4BF6">
      <w:pPr>
        <w:pStyle w:val="Gvdemetni30"/>
        <w:shd w:val="clear" w:color="auto" w:fill="auto"/>
        <w:spacing w:before="0" w:after="0" w:line="317" w:lineRule="exact"/>
        <w:ind w:right="-2"/>
        <w:rPr>
          <w:sz w:val="24"/>
          <w:szCs w:val="24"/>
        </w:rPr>
      </w:pPr>
      <w:r w:rsidRPr="00C076A9">
        <w:rPr>
          <w:color w:val="000000"/>
          <w:sz w:val="24"/>
          <w:szCs w:val="24"/>
          <w:lang w:eastAsia="tr-TR" w:bidi="tr-TR"/>
        </w:rPr>
        <w:t>Çeşitli ve Son Hükümler</w:t>
      </w:r>
    </w:p>
    <w:p w14:paraId="5EC581FF" w14:textId="77777777" w:rsidR="00DB4BF6" w:rsidRDefault="00DB4BF6" w:rsidP="00A14730">
      <w:pPr>
        <w:pStyle w:val="Gvdemetni30"/>
        <w:shd w:val="clear" w:color="auto" w:fill="auto"/>
        <w:spacing w:before="0" w:after="0" w:line="317" w:lineRule="exact"/>
        <w:jc w:val="both"/>
        <w:rPr>
          <w:color w:val="000000"/>
          <w:sz w:val="24"/>
          <w:szCs w:val="24"/>
          <w:lang w:eastAsia="tr-TR" w:bidi="tr-TR"/>
        </w:rPr>
      </w:pPr>
    </w:p>
    <w:p w14:paraId="5A18E9CE" w14:textId="368FFA97" w:rsidR="00C240CB" w:rsidRPr="00C076A9" w:rsidRDefault="009A769C" w:rsidP="00A14730">
      <w:pPr>
        <w:pStyle w:val="Gvdemetni30"/>
        <w:shd w:val="clear" w:color="auto" w:fill="auto"/>
        <w:spacing w:before="0" w:after="0" w:line="317"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Topluluk evrakları</w:t>
      </w:r>
    </w:p>
    <w:p w14:paraId="08CE5955" w14:textId="4C8D401B" w:rsidR="00C240CB" w:rsidRPr="00C076A9" w:rsidRDefault="009A769C" w:rsidP="00A14730">
      <w:pPr>
        <w:pStyle w:val="Gvdemetni20"/>
        <w:shd w:val="clear" w:color="auto" w:fill="auto"/>
        <w:spacing w:line="317" w:lineRule="exact"/>
        <w:rPr>
          <w:sz w:val="24"/>
          <w:szCs w:val="24"/>
        </w:rPr>
      </w:pPr>
      <w:r>
        <w:rPr>
          <w:rStyle w:val="Gvdemetni2Kaln"/>
        </w:rPr>
        <w:tab/>
      </w:r>
      <w:r w:rsidR="00C240CB" w:rsidRPr="00C076A9">
        <w:rPr>
          <w:rStyle w:val="Gvdemetni2Kaln"/>
        </w:rPr>
        <w:t xml:space="preserve">MADDE 27- </w:t>
      </w:r>
      <w:r w:rsidR="00C240CB" w:rsidRPr="00C076A9">
        <w:rPr>
          <w:color w:val="000000"/>
          <w:sz w:val="24"/>
          <w:szCs w:val="24"/>
          <w:lang w:eastAsia="tr-TR" w:bidi="tr-TR"/>
        </w:rPr>
        <w:t>(1) Topluluk tarafından kayıtlı ve gerektiğinde Denetim Kurulu,</w:t>
      </w:r>
      <w:r w:rsidR="00CC1E2C" w:rsidRPr="00C076A9">
        <w:rPr>
          <w:color w:val="000000"/>
          <w:sz w:val="24"/>
          <w:szCs w:val="24"/>
          <w:lang w:eastAsia="tr-TR" w:bidi="tr-TR"/>
        </w:rPr>
        <w:t xml:space="preserve"> </w:t>
      </w:r>
      <w:r w:rsidR="00C240CB" w:rsidRPr="00C076A9">
        <w:rPr>
          <w:color w:val="000000"/>
          <w:sz w:val="24"/>
          <w:szCs w:val="24"/>
          <w:lang w:eastAsia="tr-TR" w:bidi="tr-TR"/>
        </w:rPr>
        <w:t>Daire Başkanlığı ve Öğrenci Toplulukları Yürütme Kurulu denetimine açık tutulması gereken evraklar şunlardır:</w:t>
      </w:r>
    </w:p>
    <w:p w14:paraId="6F45CF05" w14:textId="77777777" w:rsidR="00C240CB" w:rsidRPr="00C076A9" w:rsidRDefault="00C240CB" w:rsidP="00A14730">
      <w:pPr>
        <w:pStyle w:val="Gvdemetni20"/>
        <w:numPr>
          <w:ilvl w:val="0"/>
          <w:numId w:val="17"/>
        </w:numPr>
        <w:shd w:val="clear" w:color="auto" w:fill="auto"/>
        <w:tabs>
          <w:tab w:val="left" w:pos="993"/>
        </w:tabs>
        <w:spacing w:line="317" w:lineRule="exact"/>
        <w:ind w:firstLine="567"/>
        <w:rPr>
          <w:sz w:val="24"/>
          <w:szCs w:val="24"/>
        </w:rPr>
      </w:pPr>
      <w:r w:rsidRPr="00C076A9">
        <w:rPr>
          <w:color w:val="000000"/>
          <w:sz w:val="24"/>
          <w:szCs w:val="24"/>
          <w:lang w:eastAsia="tr-TR" w:bidi="tr-TR"/>
        </w:rPr>
        <w:t>Yönetim Kurulu Karar Defteri.</w:t>
      </w:r>
    </w:p>
    <w:p w14:paraId="6423D50C" w14:textId="77777777" w:rsidR="00C240CB" w:rsidRPr="00C076A9" w:rsidRDefault="00C240CB" w:rsidP="00A14730">
      <w:pPr>
        <w:pStyle w:val="Gvdemetni20"/>
        <w:numPr>
          <w:ilvl w:val="0"/>
          <w:numId w:val="17"/>
        </w:numPr>
        <w:shd w:val="clear" w:color="auto" w:fill="auto"/>
        <w:tabs>
          <w:tab w:val="left" w:pos="993"/>
        </w:tabs>
        <w:spacing w:line="317" w:lineRule="exact"/>
        <w:ind w:firstLine="567"/>
        <w:rPr>
          <w:sz w:val="24"/>
          <w:szCs w:val="24"/>
        </w:rPr>
      </w:pPr>
      <w:r w:rsidRPr="00C076A9">
        <w:rPr>
          <w:color w:val="000000"/>
          <w:sz w:val="24"/>
          <w:szCs w:val="24"/>
          <w:lang w:eastAsia="tr-TR" w:bidi="tr-TR"/>
        </w:rPr>
        <w:t>Üye Kayıt Defteri.</w:t>
      </w:r>
    </w:p>
    <w:p w14:paraId="4DB10C4B" w14:textId="77777777" w:rsidR="00CC1E2C" w:rsidRPr="00C076A9" w:rsidRDefault="00C240CB" w:rsidP="00A14730">
      <w:pPr>
        <w:pStyle w:val="Gvdemetni20"/>
        <w:numPr>
          <w:ilvl w:val="0"/>
          <w:numId w:val="17"/>
        </w:numPr>
        <w:shd w:val="clear" w:color="auto" w:fill="auto"/>
        <w:tabs>
          <w:tab w:val="left" w:pos="993"/>
        </w:tabs>
        <w:spacing w:line="317" w:lineRule="exact"/>
        <w:ind w:firstLine="567"/>
        <w:rPr>
          <w:sz w:val="24"/>
          <w:szCs w:val="24"/>
        </w:rPr>
      </w:pPr>
      <w:r w:rsidRPr="00C076A9">
        <w:rPr>
          <w:color w:val="000000"/>
          <w:sz w:val="24"/>
          <w:szCs w:val="24"/>
          <w:lang w:eastAsia="tr-TR" w:bidi="tr-TR"/>
        </w:rPr>
        <w:lastRenderedPageBreak/>
        <w:t>Demirbaş Defteri.</w:t>
      </w:r>
    </w:p>
    <w:p w14:paraId="1C317868" w14:textId="77777777" w:rsidR="00C240CB" w:rsidRPr="00C076A9" w:rsidRDefault="00C240CB" w:rsidP="00A14730">
      <w:pPr>
        <w:pStyle w:val="Gvdemetni20"/>
        <w:shd w:val="clear" w:color="auto" w:fill="auto"/>
        <w:tabs>
          <w:tab w:val="left" w:pos="993"/>
        </w:tabs>
        <w:spacing w:line="317" w:lineRule="exact"/>
        <w:ind w:firstLine="567"/>
        <w:rPr>
          <w:sz w:val="24"/>
          <w:szCs w:val="24"/>
        </w:rPr>
      </w:pPr>
      <w:r w:rsidRPr="00C076A9">
        <w:rPr>
          <w:color w:val="000000"/>
          <w:sz w:val="24"/>
          <w:szCs w:val="24"/>
          <w:lang w:eastAsia="tr-TR" w:bidi="tr-TR"/>
        </w:rPr>
        <w:t xml:space="preserve">ç) </w:t>
      </w:r>
      <w:r w:rsidR="008009D7" w:rsidRPr="00C076A9">
        <w:rPr>
          <w:color w:val="000000"/>
          <w:sz w:val="24"/>
          <w:szCs w:val="24"/>
          <w:lang w:eastAsia="tr-TR" w:bidi="tr-TR"/>
        </w:rPr>
        <w:t xml:space="preserve">   </w:t>
      </w:r>
      <w:r w:rsidRPr="00C076A9">
        <w:rPr>
          <w:color w:val="000000"/>
          <w:sz w:val="24"/>
          <w:szCs w:val="24"/>
          <w:lang w:eastAsia="tr-TR" w:bidi="tr-TR"/>
        </w:rPr>
        <w:t>Genel Kurul Tutanakları.</w:t>
      </w:r>
    </w:p>
    <w:p w14:paraId="30E4FB7C" w14:textId="77777777" w:rsidR="00C240CB" w:rsidRPr="00C076A9" w:rsidRDefault="00C240CB" w:rsidP="00A14730">
      <w:pPr>
        <w:pStyle w:val="Gvdemetni20"/>
        <w:numPr>
          <w:ilvl w:val="0"/>
          <w:numId w:val="17"/>
        </w:numPr>
        <w:shd w:val="clear" w:color="auto" w:fill="auto"/>
        <w:tabs>
          <w:tab w:val="left" w:pos="993"/>
          <w:tab w:val="left" w:pos="1118"/>
        </w:tabs>
        <w:spacing w:line="317" w:lineRule="exact"/>
        <w:ind w:firstLine="567"/>
        <w:rPr>
          <w:sz w:val="24"/>
          <w:szCs w:val="24"/>
        </w:rPr>
      </w:pPr>
      <w:r w:rsidRPr="00C076A9">
        <w:rPr>
          <w:color w:val="000000"/>
          <w:sz w:val="24"/>
          <w:szCs w:val="24"/>
          <w:lang w:eastAsia="tr-TR" w:bidi="tr-TR"/>
        </w:rPr>
        <w:t>Denetim Kurulu Raporları.</w:t>
      </w:r>
    </w:p>
    <w:p w14:paraId="5B908562" w14:textId="77777777" w:rsidR="00C240CB" w:rsidRPr="00C076A9" w:rsidRDefault="00C240CB" w:rsidP="00A14730">
      <w:pPr>
        <w:pStyle w:val="Gvdemetni20"/>
        <w:numPr>
          <w:ilvl w:val="0"/>
          <w:numId w:val="17"/>
        </w:numPr>
        <w:shd w:val="clear" w:color="auto" w:fill="auto"/>
        <w:tabs>
          <w:tab w:val="left" w:pos="993"/>
          <w:tab w:val="left" w:pos="1118"/>
        </w:tabs>
        <w:spacing w:line="317" w:lineRule="exact"/>
        <w:ind w:firstLine="567"/>
        <w:rPr>
          <w:sz w:val="24"/>
          <w:szCs w:val="24"/>
        </w:rPr>
      </w:pPr>
      <w:r w:rsidRPr="00C076A9">
        <w:rPr>
          <w:color w:val="000000"/>
          <w:sz w:val="24"/>
          <w:szCs w:val="24"/>
          <w:lang w:eastAsia="tr-TR" w:bidi="tr-TR"/>
        </w:rPr>
        <w:t>Gelen-Giden Evrak Dosyası.</w:t>
      </w:r>
    </w:p>
    <w:p w14:paraId="5259E96D" w14:textId="77777777" w:rsidR="00C240CB" w:rsidRPr="00C076A9" w:rsidRDefault="00C240CB" w:rsidP="00A14730">
      <w:pPr>
        <w:pStyle w:val="Gvdemetni20"/>
        <w:numPr>
          <w:ilvl w:val="0"/>
          <w:numId w:val="17"/>
        </w:numPr>
        <w:shd w:val="clear" w:color="auto" w:fill="auto"/>
        <w:tabs>
          <w:tab w:val="left" w:pos="993"/>
          <w:tab w:val="left" w:pos="1118"/>
        </w:tabs>
        <w:spacing w:line="317" w:lineRule="exact"/>
        <w:ind w:firstLine="567"/>
        <w:rPr>
          <w:sz w:val="24"/>
          <w:szCs w:val="24"/>
        </w:rPr>
      </w:pPr>
      <w:r w:rsidRPr="00C076A9">
        <w:rPr>
          <w:color w:val="000000"/>
          <w:sz w:val="24"/>
          <w:szCs w:val="24"/>
          <w:lang w:eastAsia="tr-TR" w:bidi="tr-TR"/>
        </w:rPr>
        <w:t>Gelir-Gider Defteri.</w:t>
      </w:r>
    </w:p>
    <w:p w14:paraId="5E5CD8DB" w14:textId="77777777" w:rsidR="00C240CB" w:rsidRPr="00C076A9" w:rsidRDefault="00C240CB" w:rsidP="00A14730">
      <w:pPr>
        <w:pStyle w:val="Gvdemetni20"/>
        <w:numPr>
          <w:ilvl w:val="0"/>
          <w:numId w:val="17"/>
        </w:numPr>
        <w:shd w:val="clear" w:color="auto" w:fill="auto"/>
        <w:tabs>
          <w:tab w:val="left" w:pos="993"/>
          <w:tab w:val="left" w:pos="1118"/>
        </w:tabs>
        <w:spacing w:after="316" w:line="317" w:lineRule="exact"/>
        <w:ind w:firstLine="567"/>
        <w:rPr>
          <w:sz w:val="24"/>
          <w:szCs w:val="24"/>
        </w:rPr>
      </w:pPr>
      <w:r w:rsidRPr="00C076A9">
        <w:rPr>
          <w:color w:val="000000"/>
          <w:sz w:val="24"/>
          <w:szCs w:val="24"/>
          <w:lang w:eastAsia="tr-TR" w:bidi="tr-TR"/>
        </w:rPr>
        <w:t>Makbuz ve Alındı Belgeleri</w:t>
      </w:r>
    </w:p>
    <w:p w14:paraId="2AF836BB" w14:textId="61E13010" w:rsidR="00C240CB" w:rsidRPr="00C076A9" w:rsidRDefault="009A769C" w:rsidP="00A14730">
      <w:pPr>
        <w:pStyle w:val="Gvdemetni30"/>
        <w:shd w:val="clear" w:color="auto" w:fill="auto"/>
        <w:spacing w:before="0" w:after="0" w:line="298" w:lineRule="exact"/>
        <w:jc w:val="both"/>
        <w:rPr>
          <w:sz w:val="24"/>
          <w:szCs w:val="24"/>
        </w:rPr>
      </w:pPr>
      <w:r>
        <w:rPr>
          <w:color w:val="000000"/>
          <w:sz w:val="24"/>
          <w:szCs w:val="24"/>
          <w:lang w:eastAsia="tr-TR" w:bidi="tr-TR"/>
        </w:rPr>
        <w:tab/>
      </w:r>
      <w:r w:rsidR="00AC35E9" w:rsidRPr="00C076A9">
        <w:rPr>
          <w:color w:val="000000"/>
          <w:sz w:val="24"/>
          <w:szCs w:val="24"/>
          <w:lang w:eastAsia="tr-TR" w:bidi="tr-TR"/>
        </w:rPr>
        <w:t>Topluluk K</w:t>
      </w:r>
      <w:r w:rsidR="00C240CB" w:rsidRPr="00C076A9">
        <w:rPr>
          <w:color w:val="000000"/>
          <w:sz w:val="24"/>
          <w:szCs w:val="24"/>
          <w:lang w:eastAsia="tr-TR" w:bidi="tr-TR"/>
        </w:rPr>
        <w:t>urucu</w:t>
      </w:r>
      <w:r w:rsidR="00AC35E9" w:rsidRPr="00C076A9">
        <w:rPr>
          <w:color w:val="000000"/>
          <w:sz w:val="24"/>
          <w:szCs w:val="24"/>
          <w:lang w:eastAsia="tr-TR" w:bidi="tr-TR"/>
        </w:rPr>
        <w:t>larına ilişkin bilgiler</w:t>
      </w:r>
    </w:p>
    <w:p w14:paraId="0F58705D" w14:textId="16FDB101" w:rsidR="00AC35E9" w:rsidRPr="00C076A9" w:rsidRDefault="009A769C" w:rsidP="00A14730">
      <w:pPr>
        <w:pStyle w:val="Gvdemetni40"/>
        <w:shd w:val="clear" w:color="auto" w:fill="auto"/>
        <w:spacing w:before="0" w:line="298" w:lineRule="exact"/>
        <w:ind w:firstLine="0"/>
        <w:rPr>
          <w:rStyle w:val="Gvdemetni4talikdeil"/>
          <w:i/>
          <w:iCs/>
        </w:rPr>
      </w:pPr>
      <w:r>
        <w:rPr>
          <w:rStyle w:val="Gvdemetni4Kalntalikdeil"/>
        </w:rPr>
        <w:tab/>
      </w:r>
      <w:r w:rsidR="00C240CB" w:rsidRPr="00C076A9">
        <w:rPr>
          <w:rStyle w:val="Gvdemetni4Kalntalikdeil"/>
        </w:rPr>
        <w:t xml:space="preserve">MADDE 28- </w:t>
      </w:r>
      <w:r w:rsidR="00C240CB" w:rsidRPr="00C076A9">
        <w:rPr>
          <w:rStyle w:val="Gvdemetni4talikdeil"/>
          <w:i/>
          <w:iCs/>
        </w:rPr>
        <w:t>(</w:t>
      </w:r>
      <w:r w:rsidR="00AC35E9" w:rsidRPr="00C076A9">
        <w:rPr>
          <w:rStyle w:val="Gvdemetni4talikdeil"/>
          <w:i/>
          <w:iCs/>
        </w:rPr>
        <w:t>1) Topluluk Danışmanına ilişkin bilgiler</w:t>
      </w:r>
    </w:p>
    <w:p w14:paraId="4EDB5DC0" w14:textId="4979733A" w:rsidR="00AC35E9" w:rsidRPr="00C076A9" w:rsidRDefault="00AC35E9" w:rsidP="00A14730">
      <w:pPr>
        <w:pStyle w:val="Gvdemetni40"/>
        <w:shd w:val="clear" w:color="auto" w:fill="auto"/>
        <w:spacing w:before="0" w:line="298" w:lineRule="exact"/>
        <w:ind w:firstLine="0"/>
        <w:rPr>
          <w:rStyle w:val="Gvdemetni4talikdeil"/>
          <w:i/>
          <w:iCs/>
        </w:rPr>
      </w:pPr>
      <w:r w:rsidRPr="00991431">
        <w:rPr>
          <w:rStyle w:val="Gvdemetni4talikdeil"/>
          <w:i/>
          <w:iCs/>
          <w:highlight w:val="yellow"/>
        </w:rPr>
        <w:t xml:space="preserve">(Akademik Danışmanın </w:t>
      </w:r>
      <w:r w:rsidRPr="00991431">
        <w:rPr>
          <w:color w:val="000000"/>
          <w:sz w:val="24"/>
          <w:szCs w:val="24"/>
          <w:highlight w:val="yellow"/>
          <w:lang w:eastAsia="tr-TR" w:bidi="tr-TR"/>
        </w:rPr>
        <w:t xml:space="preserve">Adı ve Soyadı, Fakültesi/Enstitü/Yüksekokulu ve Bölüm </w:t>
      </w:r>
      <w:r w:rsidR="00614074" w:rsidRPr="00991431">
        <w:rPr>
          <w:color w:val="000000"/>
          <w:sz w:val="24"/>
          <w:szCs w:val="24"/>
          <w:highlight w:val="yellow"/>
          <w:lang w:eastAsia="tr-TR" w:bidi="tr-TR"/>
        </w:rPr>
        <w:t>ya da Ana Bilim Dalı</w:t>
      </w:r>
      <w:r w:rsidR="00991431">
        <w:rPr>
          <w:color w:val="000000"/>
          <w:sz w:val="24"/>
          <w:szCs w:val="24"/>
          <w:lang w:eastAsia="tr-TR" w:bidi="tr-TR"/>
        </w:rPr>
        <w:t>)</w:t>
      </w:r>
      <w:r w:rsidRPr="00C076A9">
        <w:rPr>
          <w:color w:val="000000"/>
          <w:sz w:val="24"/>
          <w:szCs w:val="24"/>
          <w:lang w:eastAsia="tr-TR" w:bidi="tr-TR"/>
        </w:rPr>
        <w:t xml:space="preserve"> </w:t>
      </w:r>
    </w:p>
    <w:p w14:paraId="50A870E8" w14:textId="77777777" w:rsidR="00AC35E9" w:rsidRPr="00C076A9" w:rsidRDefault="00AC35E9" w:rsidP="00A14730">
      <w:pPr>
        <w:pStyle w:val="Gvdemetni40"/>
        <w:shd w:val="clear" w:color="auto" w:fill="auto"/>
        <w:tabs>
          <w:tab w:val="left" w:pos="993"/>
        </w:tabs>
        <w:spacing w:before="0" w:line="298" w:lineRule="exact"/>
        <w:ind w:firstLine="567"/>
        <w:rPr>
          <w:rStyle w:val="Gvdemetni4talikdeil"/>
          <w:i/>
          <w:iCs/>
        </w:rPr>
      </w:pPr>
    </w:p>
    <w:p w14:paraId="69004C2C" w14:textId="77777777" w:rsidR="00251544" w:rsidRPr="00C076A9" w:rsidRDefault="00AC35E9" w:rsidP="00A14730">
      <w:pPr>
        <w:pStyle w:val="Gvdemetni40"/>
        <w:shd w:val="clear" w:color="auto" w:fill="auto"/>
        <w:tabs>
          <w:tab w:val="left" w:pos="993"/>
        </w:tabs>
        <w:spacing w:before="0" w:line="298" w:lineRule="exact"/>
        <w:ind w:firstLine="567"/>
        <w:rPr>
          <w:rStyle w:val="Gvdemetni4talikdeil"/>
          <w:i/>
          <w:iCs/>
        </w:rPr>
      </w:pPr>
      <w:r w:rsidRPr="00C076A9">
        <w:rPr>
          <w:rStyle w:val="Gvdemetni4talikdeil"/>
          <w:i/>
          <w:iCs/>
        </w:rPr>
        <w:t>(2</w:t>
      </w:r>
      <w:r w:rsidR="00C240CB" w:rsidRPr="00C076A9">
        <w:rPr>
          <w:rStyle w:val="Gvdemetni4talikdeil"/>
          <w:i/>
          <w:iCs/>
        </w:rPr>
        <w:t>)</w:t>
      </w:r>
      <w:r w:rsidRPr="00C076A9">
        <w:rPr>
          <w:rStyle w:val="Gvdemetni4talikdeil"/>
          <w:i/>
          <w:iCs/>
        </w:rPr>
        <w:t xml:space="preserve">   </w:t>
      </w:r>
      <w:r w:rsidR="00C240CB" w:rsidRPr="00C076A9">
        <w:rPr>
          <w:rStyle w:val="Gvdemetni4talikdeil"/>
          <w:i/>
          <w:iCs/>
        </w:rPr>
        <w:t xml:space="preserve">Topluluğun Kurucu Üyeleri, öğrenci ve iletişim bilgileri şunlardır: </w:t>
      </w:r>
    </w:p>
    <w:p w14:paraId="4B77104C" w14:textId="77777777" w:rsidR="00C240CB" w:rsidRPr="00991431" w:rsidRDefault="00C240CB" w:rsidP="00A14730">
      <w:pPr>
        <w:pStyle w:val="Gvdemetni40"/>
        <w:numPr>
          <w:ilvl w:val="0"/>
          <w:numId w:val="18"/>
        </w:numPr>
        <w:shd w:val="clear" w:color="auto" w:fill="auto"/>
        <w:tabs>
          <w:tab w:val="left" w:pos="993"/>
        </w:tabs>
        <w:spacing w:before="0" w:line="298" w:lineRule="exact"/>
        <w:ind w:left="567" w:firstLine="0"/>
        <w:rPr>
          <w:sz w:val="24"/>
          <w:szCs w:val="24"/>
          <w:highlight w:val="yellow"/>
        </w:rPr>
      </w:pPr>
      <w:r w:rsidRPr="00C076A9">
        <w:rPr>
          <w:color w:val="000000"/>
          <w:sz w:val="24"/>
          <w:szCs w:val="24"/>
          <w:lang w:eastAsia="tr-TR" w:bidi="tr-TR"/>
        </w:rPr>
        <w:t xml:space="preserve"> </w:t>
      </w:r>
      <w:r w:rsidRPr="00991431">
        <w:rPr>
          <w:color w:val="000000"/>
          <w:sz w:val="24"/>
          <w:szCs w:val="24"/>
          <w:highlight w:val="yellow"/>
          <w:lang w:eastAsia="tr-TR" w:bidi="tr-TR"/>
        </w:rPr>
        <w:t>(</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 C. Kimlik No- Öğrenci No - Akademik Birim - Cep Telefonu - E-posta Adresi)</w:t>
      </w:r>
    </w:p>
    <w:p w14:paraId="31B9050F" w14:textId="77777777" w:rsidR="00C240CB" w:rsidRPr="00991431" w:rsidRDefault="00C240CB" w:rsidP="00A14730">
      <w:pPr>
        <w:pStyle w:val="Gvdemetni40"/>
        <w:numPr>
          <w:ilvl w:val="0"/>
          <w:numId w:val="18"/>
        </w:numPr>
        <w:shd w:val="clear" w:color="auto" w:fill="auto"/>
        <w:tabs>
          <w:tab w:val="left" w:pos="993"/>
          <w:tab w:val="left" w:pos="1101"/>
        </w:tabs>
        <w:spacing w:before="0" w:line="278" w:lineRule="exact"/>
        <w:ind w:left="567" w:firstLine="0"/>
        <w:rPr>
          <w:sz w:val="24"/>
          <w:szCs w:val="24"/>
          <w:highlight w:val="yellow"/>
        </w:rPr>
      </w:pPr>
      <w:r w:rsidRPr="00991431">
        <w:rPr>
          <w:color w:val="000000"/>
          <w:sz w:val="24"/>
          <w:szCs w:val="24"/>
          <w:highlight w:val="yellow"/>
          <w:lang w:eastAsia="tr-TR" w:bidi="tr-TR"/>
        </w:rPr>
        <w:t>(</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 C. Kimlik No- Öğrenci No - Akademik Birim - Cep Telefonu - E-posta Adresi)</w:t>
      </w:r>
    </w:p>
    <w:p w14:paraId="2203D4F0" w14:textId="77777777" w:rsidR="00C240CB" w:rsidRPr="00991431" w:rsidRDefault="00C240CB" w:rsidP="00A14730">
      <w:pPr>
        <w:pStyle w:val="Gvdemetni40"/>
        <w:numPr>
          <w:ilvl w:val="0"/>
          <w:numId w:val="18"/>
        </w:numPr>
        <w:shd w:val="clear" w:color="auto" w:fill="auto"/>
        <w:tabs>
          <w:tab w:val="left" w:pos="993"/>
          <w:tab w:val="left" w:pos="1116"/>
        </w:tabs>
        <w:spacing w:before="0" w:line="278" w:lineRule="exact"/>
        <w:ind w:left="567" w:firstLine="0"/>
        <w:rPr>
          <w:sz w:val="24"/>
          <w:szCs w:val="24"/>
          <w:highlight w:val="yellow"/>
        </w:rPr>
      </w:pPr>
      <w:r w:rsidRPr="00991431">
        <w:rPr>
          <w:color w:val="000000"/>
          <w:sz w:val="24"/>
          <w:szCs w:val="24"/>
          <w:highlight w:val="yellow"/>
          <w:lang w:eastAsia="tr-TR" w:bidi="tr-TR"/>
        </w:rPr>
        <w:t>(</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T.C. Kimlik No- Öğrenci No - Akademik Birim - Cep Telefonu - E-posta Adresi)</w:t>
      </w:r>
    </w:p>
    <w:p w14:paraId="080CAF6B" w14:textId="77777777" w:rsidR="00C240CB" w:rsidRPr="00991431" w:rsidRDefault="00C240CB" w:rsidP="00A14730">
      <w:pPr>
        <w:pStyle w:val="Gvdemetni40"/>
        <w:shd w:val="clear" w:color="auto" w:fill="auto"/>
        <w:tabs>
          <w:tab w:val="left" w:pos="993"/>
        </w:tabs>
        <w:spacing w:before="0" w:line="278" w:lineRule="exact"/>
        <w:ind w:left="567" w:firstLine="0"/>
        <w:rPr>
          <w:sz w:val="24"/>
          <w:szCs w:val="24"/>
          <w:highlight w:val="yellow"/>
        </w:rPr>
      </w:pPr>
      <w:r w:rsidRPr="00991431">
        <w:rPr>
          <w:color w:val="000000"/>
          <w:sz w:val="24"/>
          <w:szCs w:val="24"/>
          <w:highlight w:val="yellow"/>
          <w:lang w:eastAsia="tr-TR" w:bidi="tr-TR"/>
        </w:rPr>
        <w:t>ç) (</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T.C. Kimlik No- Öğrenci No - Akademik Birim - Cep Telefonu - E-posta Adresi)</w:t>
      </w:r>
    </w:p>
    <w:p w14:paraId="69B24022" w14:textId="77777777" w:rsidR="00C240CB" w:rsidRPr="00991431" w:rsidRDefault="00C240CB" w:rsidP="00A14730">
      <w:pPr>
        <w:pStyle w:val="Gvdemetni40"/>
        <w:numPr>
          <w:ilvl w:val="0"/>
          <w:numId w:val="18"/>
        </w:numPr>
        <w:shd w:val="clear" w:color="auto" w:fill="auto"/>
        <w:tabs>
          <w:tab w:val="left" w:pos="993"/>
          <w:tab w:val="left" w:pos="1135"/>
        </w:tabs>
        <w:spacing w:before="0" w:line="278" w:lineRule="exact"/>
        <w:ind w:left="567" w:firstLine="0"/>
        <w:rPr>
          <w:sz w:val="24"/>
          <w:szCs w:val="24"/>
          <w:highlight w:val="yellow"/>
        </w:rPr>
      </w:pPr>
      <w:r w:rsidRPr="00991431">
        <w:rPr>
          <w:color w:val="000000"/>
          <w:sz w:val="24"/>
          <w:szCs w:val="24"/>
          <w:highlight w:val="yellow"/>
          <w:lang w:eastAsia="tr-TR" w:bidi="tr-TR"/>
        </w:rPr>
        <w:t>(</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T.C. Kimlik No- Öğrenci No - Akademik Birim - Cep Telefonu - E-posta Adresi)</w:t>
      </w:r>
    </w:p>
    <w:p w14:paraId="76535541" w14:textId="77777777" w:rsidR="00C240CB" w:rsidRPr="00991431" w:rsidRDefault="00C240CB" w:rsidP="00A14730">
      <w:pPr>
        <w:pStyle w:val="Gvdemetni40"/>
        <w:numPr>
          <w:ilvl w:val="0"/>
          <w:numId w:val="18"/>
        </w:numPr>
        <w:shd w:val="clear" w:color="auto" w:fill="auto"/>
        <w:tabs>
          <w:tab w:val="left" w:pos="993"/>
          <w:tab w:val="left" w:pos="1135"/>
        </w:tabs>
        <w:spacing w:before="0" w:line="274" w:lineRule="exact"/>
        <w:ind w:left="567" w:firstLine="0"/>
        <w:rPr>
          <w:sz w:val="24"/>
          <w:szCs w:val="24"/>
          <w:highlight w:val="yellow"/>
        </w:rPr>
      </w:pPr>
      <w:r w:rsidRPr="00991431">
        <w:rPr>
          <w:color w:val="000000"/>
          <w:sz w:val="24"/>
          <w:szCs w:val="24"/>
          <w:highlight w:val="yellow"/>
          <w:lang w:eastAsia="tr-TR" w:bidi="tr-TR"/>
        </w:rPr>
        <w:t>(</w:t>
      </w:r>
      <w:r w:rsidR="00614074" w:rsidRPr="00991431">
        <w:rPr>
          <w:color w:val="000000"/>
          <w:sz w:val="24"/>
          <w:szCs w:val="24"/>
          <w:highlight w:val="yellow"/>
          <w:lang w:eastAsia="tr-TR" w:bidi="tr-TR"/>
        </w:rPr>
        <w:t>Adı ve Soyadı</w:t>
      </w:r>
      <w:r w:rsidRPr="00991431">
        <w:rPr>
          <w:color w:val="000000"/>
          <w:sz w:val="24"/>
          <w:szCs w:val="24"/>
          <w:highlight w:val="yellow"/>
          <w:lang w:eastAsia="tr-TR" w:bidi="tr-TR"/>
        </w:rPr>
        <w:t>- T.C. Kimlik No- Öğrenci No - Akademik Birim - Cep Telefonu - E-posta Adresi)</w:t>
      </w:r>
    </w:p>
    <w:p w14:paraId="75FA96F2" w14:textId="77777777" w:rsidR="00CC1E2C" w:rsidRPr="00991431" w:rsidRDefault="00CC1E2C" w:rsidP="00A14730">
      <w:pPr>
        <w:pStyle w:val="Gvdemetni40"/>
        <w:numPr>
          <w:ilvl w:val="0"/>
          <w:numId w:val="18"/>
        </w:numPr>
        <w:shd w:val="clear" w:color="auto" w:fill="auto"/>
        <w:tabs>
          <w:tab w:val="left" w:pos="993"/>
          <w:tab w:val="left" w:pos="1135"/>
        </w:tabs>
        <w:spacing w:before="0" w:line="274" w:lineRule="exact"/>
        <w:ind w:left="567" w:firstLine="0"/>
        <w:rPr>
          <w:sz w:val="24"/>
          <w:szCs w:val="24"/>
          <w:highlight w:val="yellow"/>
        </w:rPr>
      </w:pPr>
    </w:p>
    <w:p w14:paraId="297DB72E" w14:textId="77777777" w:rsidR="00AD181D" w:rsidRPr="00C076A9" w:rsidRDefault="00AD181D" w:rsidP="00A14730">
      <w:pPr>
        <w:pStyle w:val="Gvdemetni30"/>
        <w:shd w:val="clear" w:color="auto" w:fill="auto"/>
        <w:spacing w:before="0" w:after="0" w:line="317" w:lineRule="exact"/>
        <w:jc w:val="both"/>
        <w:rPr>
          <w:sz w:val="24"/>
          <w:szCs w:val="24"/>
        </w:rPr>
      </w:pPr>
    </w:p>
    <w:p w14:paraId="56E91D87" w14:textId="1D7C2904" w:rsidR="00614074" w:rsidRPr="00C076A9" w:rsidRDefault="009A769C" w:rsidP="00A14730">
      <w:pPr>
        <w:pStyle w:val="Gvdemetni30"/>
        <w:shd w:val="clear" w:color="auto" w:fill="auto"/>
        <w:spacing w:before="0" w:after="0" w:line="317" w:lineRule="exact"/>
        <w:jc w:val="both"/>
        <w:rPr>
          <w:color w:val="000000"/>
          <w:sz w:val="24"/>
          <w:szCs w:val="24"/>
          <w:lang w:eastAsia="tr-TR" w:bidi="tr-TR"/>
        </w:rPr>
      </w:pPr>
      <w:r>
        <w:rPr>
          <w:sz w:val="24"/>
          <w:szCs w:val="24"/>
        </w:rPr>
        <w:tab/>
      </w:r>
      <w:r w:rsidR="00AD181D" w:rsidRPr="00C076A9">
        <w:rPr>
          <w:sz w:val="24"/>
          <w:szCs w:val="24"/>
        </w:rPr>
        <w:t>Mali kaynaklar</w:t>
      </w:r>
    </w:p>
    <w:p w14:paraId="481E9843" w14:textId="3F3E3407" w:rsidR="00AD181D" w:rsidRPr="00C076A9" w:rsidRDefault="009A769C" w:rsidP="00A14730">
      <w:pPr>
        <w:shd w:val="clear" w:color="auto" w:fill="FFFFFF"/>
        <w:spacing w:after="0" w:line="274" w:lineRule="exact"/>
        <w:ind w:left="10"/>
        <w:jc w:val="both"/>
        <w:rPr>
          <w:rFonts w:ascii="Times New Roman" w:eastAsia="Times New Roman" w:hAnsi="Times New Roman" w:cs="Times New Roman"/>
          <w:sz w:val="24"/>
          <w:szCs w:val="24"/>
        </w:rPr>
      </w:pPr>
      <w:r>
        <w:rPr>
          <w:rFonts w:ascii="Times New Roman" w:hAnsi="Times New Roman" w:cs="Times New Roman"/>
          <w:b/>
          <w:bCs/>
          <w:sz w:val="24"/>
          <w:szCs w:val="24"/>
        </w:rPr>
        <w:tab/>
      </w:r>
      <w:r w:rsidR="00AD181D" w:rsidRPr="00C076A9">
        <w:rPr>
          <w:rFonts w:ascii="Times New Roman" w:hAnsi="Times New Roman" w:cs="Times New Roman"/>
          <w:b/>
          <w:bCs/>
          <w:sz w:val="24"/>
          <w:szCs w:val="24"/>
        </w:rPr>
        <w:t xml:space="preserve">MADDE </w:t>
      </w:r>
      <w:r w:rsidR="00CB3145" w:rsidRPr="00C076A9">
        <w:rPr>
          <w:rFonts w:ascii="Times New Roman" w:hAnsi="Times New Roman" w:cs="Times New Roman"/>
          <w:b/>
          <w:bCs/>
          <w:sz w:val="24"/>
          <w:szCs w:val="24"/>
        </w:rPr>
        <w:t>29</w:t>
      </w:r>
      <w:r w:rsidR="00AD181D" w:rsidRPr="00C076A9">
        <w:rPr>
          <w:rFonts w:ascii="Times New Roman" w:hAnsi="Times New Roman" w:cs="Times New Roman"/>
          <w:b/>
          <w:bCs/>
          <w:sz w:val="24"/>
          <w:szCs w:val="24"/>
        </w:rPr>
        <w:t xml:space="preserve">- (1) </w:t>
      </w:r>
      <w:r w:rsidR="00AD181D" w:rsidRPr="00C076A9">
        <w:rPr>
          <w:rFonts w:ascii="Times New Roman" w:eastAsia="Times New Roman" w:hAnsi="Times New Roman" w:cs="Times New Roman"/>
          <w:sz w:val="24"/>
          <w:szCs w:val="24"/>
        </w:rPr>
        <w:t xml:space="preserve">İhtiyaç duyulduğu takdirde mali desteği, üyelerden alınacak </w:t>
      </w:r>
      <w:r w:rsidR="00A14730" w:rsidRPr="00C076A9">
        <w:rPr>
          <w:rFonts w:ascii="Times New Roman" w:eastAsia="Times New Roman" w:hAnsi="Times New Roman" w:cs="Times New Roman"/>
          <w:sz w:val="24"/>
          <w:szCs w:val="24"/>
        </w:rPr>
        <w:t xml:space="preserve">aidat ve </w:t>
      </w:r>
      <w:r w:rsidR="00AD181D" w:rsidRPr="00C076A9">
        <w:rPr>
          <w:rFonts w:ascii="Times New Roman" w:eastAsia="Times New Roman" w:hAnsi="Times New Roman" w:cs="Times New Roman"/>
          <w:sz w:val="24"/>
          <w:szCs w:val="24"/>
        </w:rPr>
        <w:t xml:space="preserve">bağışlardan, sponsorluklardan ve Ankara </w:t>
      </w:r>
      <w:proofErr w:type="gramStart"/>
      <w:r w:rsidR="00AD181D" w:rsidRPr="00C076A9">
        <w:rPr>
          <w:rFonts w:ascii="Times New Roman" w:eastAsia="Times New Roman" w:hAnsi="Times New Roman" w:cs="Times New Roman"/>
          <w:sz w:val="24"/>
          <w:szCs w:val="24"/>
        </w:rPr>
        <w:t>Bilim  Üniversitesi’nin</w:t>
      </w:r>
      <w:proofErr w:type="gramEnd"/>
      <w:r w:rsidR="00AD181D" w:rsidRPr="00C076A9">
        <w:rPr>
          <w:rFonts w:ascii="Times New Roman" w:eastAsia="Times New Roman" w:hAnsi="Times New Roman" w:cs="Times New Roman"/>
          <w:sz w:val="24"/>
          <w:szCs w:val="24"/>
        </w:rPr>
        <w:t xml:space="preserve"> topluluklar </w:t>
      </w:r>
      <w:proofErr w:type="gramStart"/>
      <w:r w:rsidR="00AD181D" w:rsidRPr="00C076A9">
        <w:rPr>
          <w:rFonts w:ascii="Times New Roman" w:eastAsia="Times New Roman" w:hAnsi="Times New Roman" w:cs="Times New Roman"/>
          <w:sz w:val="24"/>
          <w:szCs w:val="24"/>
        </w:rPr>
        <w:t>için  ayırdığı</w:t>
      </w:r>
      <w:proofErr w:type="gramEnd"/>
      <w:r w:rsidR="00AD181D" w:rsidRPr="00C076A9">
        <w:rPr>
          <w:rFonts w:ascii="Times New Roman" w:eastAsia="Times New Roman" w:hAnsi="Times New Roman" w:cs="Times New Roman"/>
          <w:sz w:val="24"/>
          <w:szCs w:val="24"/>
        </w:rPr>
        <w:t xml:space="preserve"> bütçeden karşılamayı hedeflemektedir.</w:t>
      </w:r>
    </w:p>
    <w:p w14:paraId="3EFA099B" w14:textId="77777777" w:rsidR="00A14730" w:rsidRPr="00C076A9" w:rsidRDefault="00A14730" w:rsidP="00A14730">
      <w:pPr>
        <w:shd w:val="clear" w:color="auto" w:fill="FFFFFF"/>
        <w:spacing w:after="0"/>
        <w:jc w:val="both"/>
        <w:rPr>
          <w:rFonts w:ascii="Times New Roman" w:hAnsi="Times New Roman" w:cs="Times New Roman"/>
          <w:sz w:val="24"/>
          <w:szCs w:val="24"/>
        </w:rPr>
      </w:pPr>
    </w:p>
    <w:p w14:paraId="414780F0" w14:textId="77777777" w:rsidR="009A769C" w:rsidRDefault="009A769C" w:rsidP="009A769C">
      <w:pPr>
        <w:pStyle w:val="Balk10"/>
        <w:keepNext/>
        <w:keepLines/>
        <w:shd w:val="clear" w:color="auto" w:fill="auto"/>
        <w:spacing w:after="0" w:line="240" w:lineRule="exact"/>
        <w:jc w:val="both"/>
        <w:rPr>
          <w:color w:val="000000"/>
          <w:sz w:val="24"/>
          <w:szCs w:val="24"/>
          <w:lang w:eastAsia="tr-TR" w:bidi="tr-TR"/>
        </w:rPr>
      </w:pPr>
      <w:bookmarkStart w:id="14" w:name="bookmark16"/>
      <w:r>
        <w:rPr>
          <w:color w:val="000000"/>
          <w:sz w:val="24"/>
          <w:szCs w:val="24"/>
          <w:lang w:eastAsia="tr-TR" w:bidi="tr-TR"/>
        </w:rPr>
        <w:tab/>
      </w:r>
      <w:r w:rsidR="00C240CB" w:rsidRPr="00C076A9">
        <w:rPr>
          <w:color w:val="000000"/>
          <w:sz w:val="24"/>
          <w:szCs w:val="24"/>
          <w:lang w:eastAsia="tr-TR" w:bidi="tr-TR"/>
        </w:rPr>
        <w:t>Yürürlük</w:t>
      </w:r>
      <w:bookmarkEnd w:id="14"/>
    </w:p>
    <w:p w14:paraId="14B7117F" w14:textId="6F2A476F" w:rsidR="00C240CB" w:rsidRPr="009A769C" w:rsidRDefault="009A769C" w:rsidP="009A769C">
      <w:pPr>
        <w:pStyle w:val="Balk10"/>
        <w:keepNext/>
        <w:keepLines/>
        <w:shd w:val="clear" w:color="auto" w:fill="auto"/>
        <w:spacing w:after="0" w:line="240" w:lineRule="exact"/>
        <w:jc w:val="both"/>
        <w:rPr>
          <w:sz w:val="24"/>
          <w:szCs w:val="24"/>
        </w:rPr>
      </w:pPr>
      <w:r>
        <w:rPr>
          <w:color w:val="000000"/>
          <w:sz w:val="24"/>
          <w:szCs w:val="24"/>
          <w:lang w:eastAsia="tr-TR" w:bidi="tr-TR"/>
        </w:rPr>
        <w:tab/>
      </w:r>
      <w:r w:rsidR="00C240CB" w:rsidRPr="00C076A9">
        <w:rPr>
          <w:color w:val="000000"/>
          <w:sz w:val="24"/>
          <w:szCs w:val="24"/>
          <w:lang w:eastAsia="tr-TR" w:bidi="tr-TR"/>
        </w:rPr>
        <w:t>MADDE 3</w:t>
      </w:r>
      <w:r w:rsidR="00991431">
        <w:rPr>
          <w:color w:val="000000"/>
          <w:sz w:val="24"/>
          <w:szCs w:val="24"/>
          <w:lang w:eastAsia="tr-TR" w:bidi="tr-TR"/>
        </w:rPr>
        <w:t>0</w:t>
      </w:r>
      <w:r w:rsidR="00C240CB" w:rsidRPr="00C076A9">
        <w:rPr>
          <w:color w:val="000000"/>
          <w:sz w:val="24"/>
          <w:szCs w:val="24"/>
          <w:lang w:eastAsia="tr-TR" w:bidi="tr-TR"/>
        </w:rPr>
        <w:t>-</w:t>
      </w:r>
      <w:r w:rsidR="00940C45" w:rsidRPr="00C076A9">
        <w:rPr>
          <w:color w:val="000000"/>
          <w:sz w:val="24"/>
          <w:szCs w:val="24"/>
          <w:lang w:eastAsia="tr-TR" w:bidi="tr-TR"/>
        </w:rPr>
        <w:t xml:space="preserve"> </w:t>
      </w:r>
      <w:r w:rsidR="00C240CB" w:rsidRPr="00C076A9">
        <w:rPr>
          <w:rStyle w:val="Gvdemetni3KalnDeil"/>
          <w:bCs/>
        </w:rPr>
        <w:t xml:space="preserve">(1) </w:t>
      </w:r>
      <w:r w:rsidR="00940C45" w:rsidRPr="00C076A9">
        <w:rPr>
          <w:rStyle w:val="Gvdemetni3KalnDeil"/>
          <w:bCs/>
        </w:rPr>
        <w:t xml:space="preserve">Ankara Bilim </w:t>
      </w:r>
      <w:r w:rsidR="00C240CB" w:rsidRPr="00C076A9">
        <w:rPr>
          <w:b w:val="0"/>
          <w:color w:val="000000"/>
          <w:sz w:val="24"/>
          <w:szCs w:val="24"/>
          <w:lang w:eastAsia="tr-TR" w:bidi="tr-TR"/>
        </w:rPr>
        <w:t>Üniversitesi</w:t>
      </w:r>
      <w:r w:rsidR="00940C45" w:rsidRPr="00C076A9">
        <w:rPr>
          <w:b w:val="0"/>
          <w:color w:val="000000"/>
          <w:sz w:val="24"/>
          <w:szCs w:val="24"/>
          <w:lang w:eastAsia="tr-TR" w:bidi="tr-TR"/>
        </w:rPr>
        <w:t xml:space="preserve"> </w:t>
      </w:r>
      <w:r w:rsidR="00940C45" w:rsidRPr="00991431">
        <w:rPr>
          <w:b w:val="0"/>
          <w:color w:val="000000"/>
          <w:sz w:val="24"/>
          <w:szCs w:val="24"/>
          <w:highlight w:val="yellow"/>
          <w:lang w:eastAsia="tr-TR" w:bidi="tr-TR"/>
        </w:rPr>
        <w:t>………………………………………….</w:t>
      </w:r>
      <w:r w:rsidR="00940C45" w:rsidRPr="00C076A9">
        <w:rPr>
          <w:b w:val="0"/>
          <w:color w:val="000000"/>
          <w:sz w:val="24"/>
          <w:szCs w:val="24"/>
          <w:lang w:eastAsia="tr-TR" w:bidi="tr-TR"/>
        </w:rPr>
        <w:t xml:space="preserve"> </w:t>
      </w:r>
      <w:r w:rsidR="00C240CB" w:rsidRPr="00C076A9">
        <w:rPr>
          <w:b w:val="0"/>
          <w:color w:val="000000"/>
          <w:sz w:val="24"/>
          <w:szCs w:val="24"/>
          <w:lang w:eastAsia="tr-TR" w:bidi="tr-TR"/>
        </w:rPr>
        <w:t xml:space="preserve">Öğrenci Topluluğu’nun kuruluş </w:t>
      </w:r>
      <w:r w:rsidR="00C240CB" w:rsidRPr="00C076A9">
        <w:rPr>
          <w:rStyle w:val="Gvdemetni2talik"/>
          <w:b w:val="0"/>
        </w:rPr>
        <w:t>(</w:t>
      </w:r>
      <w:r w:rsidR="00C240CB" w:rsidRPr="00991431">
        <w:rPr>
          <w:rStyle w:val="Gvdemetni2talik"/>
          <w:b w:val="0"/>
          <w:highlight w:val="yellow"/>
        </w:rPr>
        <w:t>.veya “tescil”...),</w:t>
      </w:r>
      <w:r w:rsidR="00940C45" w:rsidRPr="00C076A9">
        <w:rPr>
          <w:rStyle w:val="Gvdemetni2talik"/>
          <w:b w:val="0"/>
        </w:rPr>
        <w:t xml:space="preserve"> </w:t>
      </w:r>
      <w:r w:rsidR="00C240CB" w:rsidRPr="00C076A9">
        <w:rPr>
          <w:b w:val="0"/>
          <w:color w:val="000000"/>
          <w:sz w:val="24"/>
          <w:szCs w:val="24"/>
          <w:lang w:eastAsia="tr-TR" w:bidi="tr-TR"/>
        </w:rPr>
        <w:t xml:space="preserve">işleyiş, çalışma usul ve esaslarını belirleyen bu Topluluk tüzüğü, </w:t>
      </w:r>
      <w:r w:rsidR="00D72B9D" w:rsidRPr="00C076A9">
        <w:rPr>
          <w:b w:val="0"/>
          <w:color w:val="000000"/>
          <w:sz w:val="24"/>
          <w:szCs w:val="24"/>
          <w:lang w:eastAsia="tr-TR" w:bidi="tr-TR"/>
        </w:rPr>
        <w:t xml:space="preserve">Ankara Bilim </w:t>
      </w:r>
      <w:r w:rsidR="00C240CB" w:rsidRPr="00C076A9">
        <w:rPr>
          <w:b w:val="0"/>
          <w:color w:val="000000"/>
          <w:sz w:val="24"/>
          <w:szCs w:val="24"/>
          <w:lang w:eastAsia="tr-TR" w:bidi="tr-TR"/>
        </w:rPr>
        <w:t xml:space="preserve">Üniversitesi Öğrenci Toplulukları </w:t>
      </w:r>
      <w:r w:rsidR="00C076A9" w:rsidRPr="00C076A9">
        <w:rPr>
          <w:b w:val="0"/>
          <w:color w:val="000000"/>
          <w:sz w:val="24"/>
          <w:szCs w:val="24"/>
          <w:lang w:eastAsia="tr-TR" w:bidi="tr-TR"/>
        </w:rPr>
        <w:t>Etkinlik Komisyonu</w:t>
      </w:r>
      <w:r w:rsidR="00C240CB" w:rsidRPr="00C076A9">
        <w:rPr>
          <w:b w:val="0"/>
          <w:color w:val="000000"/>
          <w:sz w:val="24"/>
          <w:szCs w:val="24"/>
          <w:lang w:eastAsia="tr-TR" w:bidi="tr-TR"/>
        </w:rPr>
        <w:t xml:space="preserve"> tarafından kabul edildiği tarihte yürürlüğe girer.</w:t>
      </w:r>
    </w:p>
    <w:p w14:paraId="4E26EFCE" w14:textId="77777777" w:rsidR="00940C45" w:rsidRPr="00C076A9" w:rsidRDefault="00940C45" w:rsidP="00A14730">
      <w:pPr>
        <w:pStyle w:val="Gvdemetni30"/>
        <w:shd w:val="clear" w:color="auto" w:fill="auto"/>
        <w:tabs>
          <w:tab w:val="left" w:pos="6011"/>
        </w:tabs>
        <w:spacing w:before="0" w:after="0" w:line="283" w:lineRule="exact"/>
        <w:jc w:val="both"/>
        <w:rPr>
          <w:b w:val="0"/>
          <w:sz w:val="24"/>
          <w:szCs w:val="24"/>
        </w:rPr>
      </w:pPr>
    </w:p>
    <w:p w14:paraId="46CA944B" w14:textId="7584701E" w:rsidR="00C240CB" w:rsidRPr="00C076A9" w:rsidRDefault="009A769C" w:rsidP="00A14730">
      <w:pPr>
        <w:pStyle w:val="Balk10"/>
        <w:keepNext/>
        <w:keepLines/>
        <w:shd w:val="clear" w:color="auto" w:fill="auto"/>
        <w:spacing w:after="0" w:line="312" w:lineRule="exact"/>
        <w:jc w:val="both"/>
        <w:rPr>
          <w:sz w:val="24"/>
          <w:szCs w:val="24"/>
        </w:rPr>
      </w:pPr>
      <w:bookmarkStart w:id="15" w:name="bookmark17"/>
      <w:r>
        <w:rPr>
          <w:color w:val="000000"/>
          <w:sz w:val="24"/>
          <w:szCs w:val="24"/>
          <w:lang w:eastAsia="tr-TR" w:bidi="tr-TR"/>
        </w:rPr>
        <w:tab/>
      </w:r>
      <w:r w:rsidR="00C240CB" w:rsidRPr="00C076A9">
        <w:rPr>
          <w:color w:val="000000"/>
          <w:sz w:val="24"/>
          <w:szCs w:val="24"/>
          <w:lang w:eastAsia="tr-TR" w:bidi="tr-TR"/>
        </w:rPr>
        <w:t>Yürütme</w:t>
      </w:r>
      <w:bookmarkEnd w:id="15"/>
    </w:p>
    <w:p w14:paraId="64A7CEA5" w14:textId="74CE2954" w:rsidR="00C240CB" w:rsidRPr="00C076A9" w:rsidRDefault="009A769C" w:rsidP="00A14730">
      <w:pPr>
        <w:pStyle w:val="Gvdemetni20"/>
        <w:shd w:val="clear" w:color="auto" w:fill="auto"/>
        <w:rPr>
          <w:color w:val="000000"/>
          <w:sz w:val="24"/>
          <w:szCs w:val="24"/>
          <w:lang w:eastAsia="tr-TR" w:bidi="tr-TR"/>
        </w:rPr>
      </w:pPr>
      <w:r>
        <w:rPr>
          <w:rStyle w:val="Gvdemetni2Kaln"/>
        </w:rPr>
        <w:tab/>
      </w:r>
      <w:r w:rsidR="00C240CB" w:rsidRPr="00C076A9">
        <w:rPr>
          <w:rStyle w:val="Gvdemetni2Kaln"/>
        </w:rPr>
        <w:t>MADDE 3</w:t>
      </w:r>
      <w:r w:rsidR="00991431">
        <w:rPr>
          <w:rStyle w:val="Gvdemetni2Kaln"/>
        </w:rPr>
        <w:t>1</w:t>
      </w:r>
      <w:r w:rsidR="00C240CB" w:rsidRPr="00C076A9">
        <w:rPr>
          <w:rStyle w:val="Gvdemetni2Kaln"/>
        </w:rPr>
        <w:t xml:space="preserve">- </w:t>
      </w:r>
      <w:r w:rsidR="00C240CB" w:rsidRPr="00C076A9">
        <w:rPr>
          <w:color w:val="000000"/>
          <w:sz w:val="24"/>
          <w:szCs w:val="24"/>
          <w:lang w:eastAsia="tr-TR" w:bidi="tr-TR"/>
        </w:rPr>
        <w:t xml:space="preserve">(1) Bu tüzük, </w:t>
      </w:r>
      <w:r w:rsidR="00D72B9D" w:rsidRPr="00C076A9">
        <w:rPr>
          <w:color w:val="000000"/>
          <w:sz w:val="24"/>
          <w:szCs w:val="24"/>
          <w:lang w:eastAsia="tr-TR" w:bidi="tr-TR"/>
        </w:rPr>
        <w:t xml:space="preserve">Ankara Bilim </w:t>
      </w:r>
      <w:r w:rsidR="00C240CB" w:rsidRPr="00C076A9">
        <w:rPr>
          <w:color w:val="000000"/>
          <w:sz w:val="24"/>
          <w:szCs w:val="24"/>
          <w:lang w:eastAsia="tr-TR" w:bidi="tr-TR"/>
        </w:rPr>
        <w:t>Üniversitesi Öğrenci Toplulukları Yürütme Kurulu adına, Topluluk Danışmanı gözetim ve sorumluluğunda; Topluluk Yönetim Kurulu tarafından yürütülür.</w:t>
      </w:r>
    </w:p>
    <w:p w14:paraId="14AF8223" w14:textId="77777777" w:rsidR="007E0C53" w:rsidRPr="00C076A9" w:rsidRDefault="007E0C53" w:rsidP="00A14730">
      <w:pPr>
        <w:pStyle w:val="Gvdemetni20"/>
        <w:shd w:val="clear" w:color="auto" w:fill="auto"/>
        <w:rPr>
          <w:color w:val="000000"/>
          <w:sz w:val="24"/>
          <w:szCs w:val="24"/>
          <w:lang w:eastAsia="tr-TR" w:bidi="tr-TR"/>
        </w:rPr>
      </w:pPr>
    </w:p>
    <w:p w14:paraId="2C20254C" w14:textId="77777777" w:rsidR="007E0C53" w:rsidRPr="00C076A9" w:rsidRDefault="007E0C53" w:rsidP="00A14730">
      <w:pPr>
        <w:shd w:val="clear" w:color="auto" w:fill="FFFFFF"/>
        <w:spacing w:after="0"/>
        <w:ind w:left="5"/>
        <w:jc w:val="both"/>
        <w:rPr>
          <w:rFonts w:ascii="Times New Roman" w:hAnsi="Times New Roman" w:cs="Times New Roman"/>
          <w:sz w:val="24"/>
          <w:szCs w:val="24"/>
        </w:rPr>
      </w:pPr>
      <w:r w:rsidRPr="00C076A9">
        <w:rPr>
          <w:rFonts w:ascii="Times New Roman" w:hAnsi="Times New Roman" w:cs="Times New Roman"/>
          <w:b/>
          <w:bCs/>
          <w:spacing w:val="-1"/>
          <w:sz w:val="24"/>
          <w:szCs w:val="24"/>
        </w:rPr>
        <w:t>GE</w:t>
      </w:r>
      <w:r w:rsidRPr="00C076A9">
        <w:rPr>
          <w:rFonts w:ascii="Times New Roman" w:eastAsia="Times New Roman" w:hAnsi="Times New Roman" w:cs="Times New Roman"/>
          <w:b/>
          <w:bCs/>
          <w:spacing w:val="-1"/>
          <w:sz w:val="24"/>
          <w:szCs w:val="24"/>
        </w:rPr>
        <w:t>ÇİCİ MADDE 1</w:t>
      </w:r>
      <w:r w:rsidR="00A14730" w:rsidRPr="00C076A9">
        <w:rPr>
          <w:rFonts w:ascii="Times New Roman" w:eastAsia="Times New Roman" w:hAnsi="Times New Roman" w:cs="Times New Roman"/>
          <w:b/>
          <w:bCs/>
          <w:spacing w:val="-1"/>
          <w:sz w:val="24"/>
          <w:szCs w:val="24"/>
        </w:rPr>
        <w:t>-</w:t>
      </w:r>
    </w:p>
    <w:p w14:paraId="07F85E69" w14:textId="24147414" w:rsidR="007E0C53" w:rsidRPr="009A769C" w:rsidRDefault="007E0C53" w:rsidP="009A769C">
      <w:pPr>
        <w:shd w:val="clear" w:color="auto" w:fill="FFFFFF"/>
        <w:spacing w:line="322" w:lineRule="exact"/>
        <w:ind w:firstLine="710"/>
        <w:jc w:val="both"/>
        <w:rPr>
          <w:rFonts w:ascii="Times New Roman" w:hAnsi="Times New Roman" w:cs="Times New Roman"/>
          <w:sz w:val="24"/>
          <w:szCs w:val="24"/>
        </w:rPr>
      </w:pPr>
      <w:r w:rsidRPr="00C076A9">
        <w:rPr>
          <w:rFonts w:ascii="Times New Roman" w:hAnsi="Times New Roman" w:cs="Times New Roman"/>
          <w:sz w:val="24"/>
          <w:szCs w:val="24"/>
        </w:rPr>
        <w:t>Y</w:t>
      </w:r>
      <w:r w:rsidRPr="00C076A9">
        <w:rPr>
          <w:rFonts w:ascii="Times New Roman" w:eastAsia="Times New Roman" w:hAnsi="Times New Roman" w:cs="Times New Roman"/>
          <w:sz w:val="24"/>
          <w:szCs w:val="24"/>
        </w:rPr>
        <w:t>önetim Kurulunun tüm üyeleri için aranan bir yıllık üyelik şartı kurucu topluluk Yönetim Kurulu üyeleri için aranmamaktadır.</w:t>
      </w:r>
    </w:p>
    <w:sectPr w:rsidR="007E0C53" w:rsidRPr="009A769C" w:rsidSect="002F6E0C">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F1F4" w14:textId="77777777" w:rsidR="00772E6F" w:rsidRDefault="00772E6F" w:rsidP="00A91BE8">
      <w:pPr>
        <w:spacing w:after="0" w:line="240" w:lineRule="auto"/>
      </w:pPr>
      <w:r>
        <w:separator/>
      </w:r>
    </w:p>
  </w:endnote>
  <w:endnote w:type="continuationSeparator" w:id="0">
    <w:p w14:paraId="5A0D59AC" w14:textId="77777777" w:rsidR="00772E6F" w:rsidRDefault="00772E6F" w:rsidP="00A91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14C2" w14:textId="77777777" w:rsidR="002F6E0C" w:rsidRDefault="002F6E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61554412"/>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3A13DA64" w14:textId="77777777" w:rsidR="00F425AA" w:rsidRPr="00DA3763" w:rsidRDefault="00F425AA" w:rsidP="00F425AA">
            <w:pPr>
              <w:pStyle w:val="AltBilgi"/>
              <w:jc w:val="right"/>
              <w:rPr>
                <w:rFonts w:ascii="Times New Roman" w:hAnsi="Times New Roman" w:cs="Times New Roman"/>
              </w:rPr>
            </w:pPr>
            <w:r w:rsidRPr="00DA3763">
              <w:rPr>
                <w:rFonts w:ascii="Times New Roman" w:hAnsi="Times New Roman" w:cs="Times New Roman"/>
              </w:rPr>
              <w:t xml:space="preserve">Sayfa </w:t>
            </w:r>
            <w:r w:rsidRPr="00DA3763">
              <w:rPr>
                <w:rFonts w:ascii="Times New Roman" w:hAnsi="Times New Roman" w:cs="Times New Roman"/>
                <w:bCs/>
              </w:rPr>
              <w:fldChar w:fldCharType="begin"/>
            </w:r>
            <w:r w:rsidRPr="00DA3763">
              <w:rPr>
                <w:rFonts w:ascii="Times New Roman" w:hAnsi="Times New Roman" w:cs="Times New Roman"/>
                <w:bCs/>
              </w:rPr>
              <w:instrText>PAGE</w:instrText>
            </w:r>
            <w:r w:rsidRPr="00DA3763">
              <w:rPr>
                <w:rFonts w:ascii="Times New Roman" w:hAnsi="Times New Roman" w:cs="Times New Roman"/>
                <w:bCs/>
              </w:rPr>
              <w:fldChar w:fldCharType="separate"/>
            </w:r>
            <w:r w:rsidR="00640C91">
              <w:rPr>
                <w:rFonts w:ascii="Times New Roman" w:hAnsi="Times New Roman" w:cs="Times New Roman"/>
                <w:bCs/>
                <w:noProof/>
              </w:rPr>
              <w:t>5</w:t>
            </w:r>
            <w:r w:rsidRPr="00DA3763">
              <w:rPr>
                <w:rFonts w:ascii="Times New Roman" w:hAnsi="Times New Roman" w:cs="Times New Roman"/>
                <w:bCs/>
              </w:rPr>
              <w:fldChar w:fldCharType="end"/>
            </w:r>
            <w:r w:rsidRPr="00DA3763">
              <w:rPr>
                <w:rFonts w:ascii="Times New Roman" w:hAnsi="Times New Roman" w:cs="Times New Roman"/>
              </w:rPr>
              <w:t xml:space="preserve"> / </w:t>
            </w:r>
            <w:r w:rsidRPr="00DA3763">
              <w:rPr>
                <w:rFonts w:ascii="Times New Roman" w:hAnsi="Times New Roman" w:cs="Times New Roman"/>
                <w:bCs/>
              </w:rPr>
              <w:fldChar w:fldCharType="begin"/>
            </w:r>
            <w:r w:rsidRPr="00DA3763">
              <w:rPr>
                <w:rFonts w:ascii="Times New Roman" w:hAnsi="Times New Roman" w:cs="Times New Roman"/>
                <w:bCs/>
              </w:rPr>
              <w:instrText>NUMPAGES</w:instrText>
            </w:r>
            <w:r w:rsidRPr="00DA3763">
              <w:rPr>
                <w:rFonts w:ascii="Times New Roman" w:hAnsi="Times New Roman" w:cs="Times New Roman"/>
                <w:bCs/>
              </w:rPr>
              <w:fldChar w:fldCharType="separate"/>
            </w:r>
            <w:r w:rsidR="00640C91">
              <w:rPr>
                <w:rFonts w:ascii="Times New Roman" w:hAnsi="Times New Roman" w:cs="Times New Roman"/>
                <w:bCs/>
                <w:noProof/>
              </w:rPr>
              <w:t>8</w:t>
            </w:r>
            <w:r w:rsidRPr="00DA3763">
              <w:rPr>
                <w:rFonts w:ascii="Times New Roman" w:hAnsi="Times New Roman" w:cs="Times New Roman"/>
                <w:bCs/>
              </w:rPr>
              <w:fldChar w:fldCharType="end"/>
            </w:r>
          </w:p>
        </w:sdtContent>
      </w:sdt>
    </w:sdtContent>
  </w:sdt>
  <w:p w14:paraId="26AE1030" w14:textId="77777777" w:rsidR="00F425AA" w:rsidRPr="00DA3763" w:rsidRDefault="00F425AA">
    <w:pPr>
      <w:pStyle w:val="AltBilgi"/>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9F23" w14:textId="77777777" w:rsidR="002F6E0C" w:rsidRDefault="002F6E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E740D" w14:textId="77777777" w:rsidR="00772E6F" w:rsidRDefault="00772E6F" w:rsidP="00A91BE8">
      <w:pPr>
        <w:spacing w:after="0" w:line="240" w:lineRule="auto"/>
      </w:pPr>
      <w:r>
        <w:separator/>
      </w:r>
    </w:p>
  </w:footnote>
  <w:footnote w:type="continuationSeparator" w:id="0">
    <w:p w14:paraId="07C60C0C" w14:textId="77777777" w:rsidR="00772E6F" w:rsidRDefault="00772E6F" w:rsidP="00A91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EA2" w14:textId="77777777" w:rsidR="002F6E0C" w:rsidRDefault="002F6E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2647"/>
      <w:gridCol w:w="3184"/>
    </w:tblGrid>
    <w:tr w:rsidR="002F6E0C" w:rsidRPr="002F6E0C" w14:paraId="1F83A22F" w14:textId="77777777" w:rsidTr="00924C53">
      <w:trPr>
        <w:trHeight w:val="841"/>
      </w:trPr>
      <w:tc>
        <w:tcPr>
          <w:tcW w:w="2862" w:type="dxa"/>
        </w:tcPr>
        <w:p w14:paraId="20058659" w14:textId="65A09603" w:rsidR="00246875" w:rsidRDefault="002F6E0C">
          <w:pPr>
            <w:pStyle w:val="stBilgi"/>
          </w:pPr>
          <w:r>
            <w:rPr>
              <w:noProof/>
            </w:rPr>
            <w:drawing>
              <wp:inline distT="0" distB="0" distL="0" distR="0" wp14:anchorId="5CA7EE85" wp14:editId="36ED600C">
                <wp:extent cx="1920046" cy="377825"/>
                <wp:effectExtent l="0" t="0" r="0" b="3175"/>
                <wp:docPr id="54884014" name="Resim 1" descr="yazı tipi, grafik, ekran görüntüsü,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4014" name="Resim 1" descr="yazı tipi, grafik, ekran görüntüsü, grafik tasarım içeren bir resim&#10;&#10;Yapay zeka tarafından oluşturulmuş içerik yanlış olabilir."/>
                        <pic:cNvPicPr/>
                      </pic:nvPicPr>
                      <pic:blipFill rotWithShape="1">
                        <a:blip r:embed="rId1">
                          <a:extLst>
                            <a:ext uri="{28A0092B-C50C-407E-A947-70E740481C1C}">
                              <a14:useLocalDpi xmlns:a14="http://schemas.microsoft.com/office/drawing/2010/main" val="0"/>
                            </a:ext>
                          </a:extLst>
                        </a:blip>
                        <a:srcRect l="9492" t="36038" r="16744" b="41641"/>
                        <a:stretch>
                          <a:fillRect/>
                        </a:stretch>
                      </pic:blipFill>
                      <pic:spPr bwMode="auto">
                        <a:xfrm>
                          <a:off x="0" y="0"/>
                          <a:ext cx="2011001" cy="395723"/>
                        </a:xfrm>
                        <a:prstGeom prst="rect">
                          <a:avLst/>
                        </a:prstGeom>
                        <a:ln>
                          <a:noFill/>
                        </a:ln>
                        <a:extLst>
                          <a:ext uri="{53640926-AAD7-44D8-BBD7-CCE9431645EC}">
                            <a14:shadowObscured xmlns:a14="http://schemas.microsoft.com/office/drawing/2010/main"/>
                          </a:ext>
                        </a:extLst>
                      </pic:spPr>
                    </pic:pic>
                  </a:graphicData>
                </a:graphic>
              </wp:inline>
            </w:drawing>
          </w:r>
        </w:p>
      </w:tc>
      <w:tc>
        <w:tcPr>
          <w:tcW w:w="2861" w:type="dxa"/>
        </w:tcPr>
        <w:p w14:paraId="0EFFC66C" w14:textId="77777777" w:rsidR="00246875" w:rsidRPr="00246875" w:rsidRDefault="00246875" w:rsidP="00246875">
          <w:pPr>
            <w:pStyle w:val="stBilgi"/>
            <w:jc w:val="right"/>
            <w:rPr>
              <w:rFonts w:ascii="Times New Roman" w:hAnsi="Times New Roman" w:cs="Times New Roman"/>
              <w:b/>
              <w:color w:val="A6A6A6" w:themeColor="background1" w:themeShade="A6"/>
            </w:rPr>
          </w:pPr>
        </w:p>
      </w:tc>
      <w:tc>
        <w:tcPr>
          <w:tcW w:w="3337" w:type="dxa"/>
        </w:tcPr>
        <w:p w14:paraId="056BD8A8" w14:textId="77777777" w:rsidR="00246875" w:rsidRPr="002F6E0C" w:rsidRDefault="00246875" w:rsidP="00246875">
          <w:pPr>
            <w:pStyle w:val="stBilgi"/>
            <w:jc w:val="right"/>
            <w:rPr>
              <w:rFonts w:ascii="Times New Roman" w:hAnsi="Times New Roman" w:cs="Times New Roman"/>
              <w:b/>
              <w:color w:val="A6A6A6" w:themeColor="background1" w:themeShade="A6"/>
              <w:highlight w:val="yellow"/>
            </w:rPr>
          </w:pPr>
          <w:r w:rsidRPr="002F6E0C">
            <w:rPr>
              <w:rFonts w:ascii="Times New Roman" w:hAnsi="Times New Roman" w:cs="Times New Roman"/>
              <w:b/>
              <w:color w:val="A6A6A6" w:themeColor="background1" w:themeShade="A6"/>
              <w:highlight w:val="yellow"/>
            </w:rPr>
            <w:t xml:space="preserve">TOPLULUK </w:t>
          </w:r>
        </w:p>
        <w:p w14:paraId="15635A15" w14:textId="77777777" w:rsidR="00246875" w:rsidRPr="002F6E0C" w:rsidRDefault="00246875" w:rsidP="00246875">
          <w:pPr>
            <w:pStyle w:val="stBilgi"/>
            <w:jc w:val="right"/>
            <w:rPr>
              <w:rFonts w:ascii="Times New Roman" w:hAnsi="Times New Roman" w:cs="Times New Roman"/>
              <w:b/>
              <w:color w:val="A6A6A6" w:themeColor="background1" w:themeShade="A6"/>
              <w:highlight w:val="yellow"/>
            </w:rPr>
          </w:pPr>
          <w:r w:rsidRPr="002F6E0C">
            <w:rPr>
              <w:rFonts w:ascii="Times New Roman" w:hAnsi="Times New Roman" w:cs="Times New Roman"/>
              <w:b/>
              <w:color w:val="A6A6A6" w:themeColor="background1" w:themeShade="A6"/>
              <w:highlight w:val="yellow"/>
            </w:rPr>
            <w:t>LOGOSU</w:t>
          </w:r>
        </w:p>
      </w:tc>
    </w:tr>
  </w:tbl>
  <w:p w14:paraId="2EAC1A66" w14:textId="77777777" w:rsidR="00246875" w:rsidRPr="00C14F97" w:rsidRDefault="00246875">
    <w:pPr>
      <w:pStyle w:val="stBilgi"/>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44CC" w14:textId="77777777" w:rsidR="002F6E0C" w:rsidRDefault="002F6E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B4C"/>
    <w:multiLevelType w:val="multilevel"/>
    <w:tmpl w:val="6ECAA8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913B9B"/>
    <w:multiLevelType w:val="multilevel"/>
    <w:tmpl w:val="F8CC6B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2B6748"/>
    <w:multiLevelType w:val="multilevel"/>
    <w:tmpl w:val="50C06E20"/>
    <w:lvl w:ilvl="0">
      <w:start w:val="1"/>
      <w:numFmt w:val="lowerLetter"/>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1C61A4"/>
    <w:multiLevelType w:val="multilevel"/>
    <w:tmpl w:val="2F2856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7852A6"/>
    <w:multiLevelType w:val="multilevel"/>
    <w:tmpl w:val="197861C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280A64"/>
    <w:multiLevelType w:val="multilevel"/>
    <w:tmpl w:val="5C8E3AE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1A157F"/>
    <w:multiLevelType w:val="hybridMultilevel"/>
    <w:tmpl w:val="79984B30"/>
    <w:lvl w:ilvl="0" w:tplc="C69833D0">
      <w:start w:val="2"/>
      <w:numFmt w:val="decimal"/>
      <w:lvlText w:val="(%1)"/>
      <w:lvlJc w:val="left"/>
      <w:pPr>
        <w:ind w:left="720" w:hanging="360"/>
      </w:pPr>
      <w:rPr>
        <w:rFonts w:ascii="Times New Roman" w:hAnsi="Times New Roman" w:cs="Times New Roman"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F2413CD"/>
    <w:multiLevelType w:val="multilevel"/>
    <w:tmpl w:val="966A06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654833"/>
    <w:multiLevelType w:val="multilevel"/>
    <w:tmpl w:val="A48E4960"/>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9D2E4D"/>
    <w:multiLevelType w:val="multilevel"/>
    <w:tmpl w:val="F588FE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6A0572"/>
    <w:multiLevelType w:val="multilevel"/>
    <w:tmpl w:val="3FE48B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440DB9"/>
    <w:multiLevelType w:val="singleLevel"/>
    <w:tmpl w:val="9DC40024"/>
    <w:lvl w:ilvl="0">
      <w:start w:val="1"/>
      <w:numFmt w:val="lowerLetter"/>
      <w:lvlText w:val="%1)"/>
      <w:legacy w:legacy="1" w:legacySpace="0" w:legacyIndent="204"/>
      <w:lvlJc w:val="left"/>
      <w:rPr>
        <w:rFonts w:ascii="Times New Roman" w:eastAsia="Times New Roman" w:hAnsi="Times New Roman" w:cs="Times New Roman" w:hint="default"/>
        <w:sz w:val="24"/>
        <w:szCs w:val="24"/>
      </w:rPr>
    </w:lvl>
  </w:abstractNum>
  <w:abstractNum w:abstractNumId="12" w15:restartNumberingAfterBreak="0">
    <w:nsid w:val="55364F11"/>
    <w:multiLevelType w:val="multilevel"/>
    <w:tmpl w:val="16D422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690481"/>
    <w:multiLevelType w:val="multilevel"/>
    <w:tmpl w:val="0EA04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C50B07"/>
    <w:multiLevelType w:val="multilevel"/>
    <w:tmpl w:val="5F3038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3F0BCB"/>
    <w:multiLevelType w:val="multilevel"/>
    <w:tmpl w:val="17D83A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554E40"/>
    <w:multiLevelType w:val="multilevel"/>
    <w:tmpl w:val="596271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837700"/>
    <w:multiLevelType w:val="multilevel"/>
    <w:tmpl w:val="2ED89F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0F5F43"/>
    <w:multiLevelType w:val="multilevel"/>
    <w:tmpl w:val="942CC3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0359A4"/>
    <w:multiLevelType w:val="multilevel"/>
    <w:tmpl w:val="866C68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6868350">
    <w:abstractNumId w:val="2"/>
  </w:num>
  <w:num w:numId="2" w16cid:durableId="35201065">
    <w:abstractNumId w:val="16"/>
  </w:num>
  <w:num w:numId="3" w16cid:durableId="1876648343">
    <w:abstractNumId w:val="3"/>
  </w:num>
  <w:num w:numId="4" w16cid:durableId="1175925618">
    <w:abstractNumId w:val="8"/>
  </w:num>
  <w:num w:numId="5" w16cid:durableId="987630206">
    <w:abstractNumId w:val="17"/>
  </w:num>
  <w:num w:numId="6" w16cid:durableId="16084048">
    <w:abstractNumId w:val="5"/>
  </w:num>
  <w:num w:numId="7" w16cid:durableId="1693265637">
    <w:abstractNumId w:val="14"/>
  </w:num>
  <w:num w:numId="8" w16cid:durableId="182671636">
    <w:abstractNumId w:val="18"/>
  </w:num>
  <w:num w:numId="9" w16cid:durableId="1998804878">
    <w:abstractNumId w:val="19"/>
  </w:num>
  <w:num w:numId="10" w16cid:durableId="2018539930">
    <w:abstractNumId w:val="1"/>
  </w:num>
  <w:num w:numId="11" w16cid:durableId="454720058">
    <w:abstractNumId w:val="10"/>
  </w:num>
  <w:num w:numId="12" w16cid:durableId="1034617747">
    <w:abstractNumId w:val="12"/>
  </w:num>
  <w:num w:numId="13" w16cid:durableId="1020931899">
    <w:abstractNumId w:val="15"/>
  </w:num>
  <w:num w:numId="14" w16cid:durableId="1053457671">
    <w:abstractNumId w:val="0"/>
  </w:num>
  <w:num w:numId="15" w16cid:durableId="1231961924">
    <w:abstractNumId w:val="9"/>
  </w:num>
  <w:num w:numId="16" w16cid:durableId="1891068774">
    <w:abstractNumId w:val="7"/>
  </w:num>
  <w:num w:numId="17" w16cid:durableId="1914004383">
    <w:abstractNumId w:val="13"/>
  </w:num>
  <w:num w:numId="18" w16cid:durableId="967902379">
    <w:abstractNumId w:val="4"/>
  </w:num>
  <w:num w:numId="19" w16cid:durableId="662591950">
    <w:abstractNumId w:val="11"/>
  </w:num>
  <w:num w:numId="20" w16cid:durableId="554320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F1"/>
    <w:rsid w:val="000056F5"/>
    <w:rsid w:val="00085FE5"/>
    <w:rsid w:val="000A3988"/>
    <w:rsid w:val="000A4DA1"/>
    <w:rsid w:val="000D2313"/>
    <w:rsid w:val="000D6611"/>
    <w:rsid w:val="0015667E"/>
    <w:rsid w:val="00246875"/>
    <w:rsid w:val="00251544"/>
    <w:rsid w:val="002A4529"/>
    <w:rsid w:val="002F48A0"/>
    <w:rsid w:val="002F6E0C"/>
    <w:rsid w:val="00392FCB"/>
    <w:rsid w:val="00395BD4"/>
    <w:rsid w:val="00400754"/>
    <w:rsid w:val="004212AA"/>
    <w:rsid w:val="00460032"/>
    <w:rsid w:val="00494E05"/>
    <w:rsid w:val="004A6FA2"/>
    <w:rsid w:val="004E4CF8"/>
    <w:rsid w:val="004E5E8A"/>
    <w:rsid w:val="004F04D2"/>
    <w:rsid w:val="00500EF1"/>
    <w:rsid w:val="0050537C"/>
    <w:rsid w:val="005218BA"/>
    <w:rsid w:val="005B4232"/>
    <w:rsid w:val="0060082E"/>
    <w:rsid w:val="00614074"/>
    <w:rsid w:val="00621768"/>
    <w:rsid w:val="00640C91"/>
    <w:rsid w:val="006475D3"/>
    <w:rsid w:val="00661C96"/>
    <w:rsid w:val="006745E7"/>
    <w:rsid w:val="00715F1E"/>
    <w:rsid w:val="00772E6F"/>
    <w:rsid w:val="007D2B77"/>
    <w:rsid w:val="007E0C53"/>
    <w:rsid w:val="007E3C54"/>
    <w:rsid w:val="007F54D0"/>
    <w:rsid w:val="008009D7"/>
    <w:rsid w:val="0081698F"/>
    <w:rsid w:val="008173B2"/>
    <w:rsid w:val="00833720"/>
    <w:rsid w:val="00836A3C"/>
    <w:rsid w:val="008E418C"/>
    <w:rsid w:val="008E79D1"/>
    <w:rsid w:val="00924C53"/>
    <w:rsid w:val="00940C45"/>
    <w:rsid w:val="009878B9"/>
    <w:rsid w:val="00991431"/>
    <w:rsid w:val="009A769C"/>
    <w:rsid w:val="009E0EEC"/>
    <w:rsid w:val="009F4544"/>
    <w:rsid w:val="00A14730"/>
    <w:rsid w:val="00A91BE8"/>
    <w:rsid w:val="00AC35E9"/>
    <w:rsid w:val="00AD181D"/>
    <w:rsid w:val="00AE22E2"/>
    <w:rsid w:val="00B0282F"/>
    <w:rsid w:val="00B07205"/>
    <w:rsid w:val="00B26F80"/>
    <w:rsid w:val="00B645EC"/>
    <w:rsid w:val="00B7772F"/>
    <w:rsid w:val="00BB7ACA"/>
    <w:rsid w:val="00C076A9"/>
    <w:rsid w:val="00C14F97"/>
    <w:rsid w:val="00C22591"/>
    <w:rsid w:val="00C240CB"/>
    <w:rsid w:val="00C36A13"/>
    <w:rsid w:val="00C80E4A"/>
    <w:rsid w:val="00CB3145"/>
    <w:rsid w:val="00CC1E2C"/>
    <w:rsid w:val="00D00E2B"/>
    <w:rsid w:val="00D21684"/>
    <w:rsid w:val="00D636FD"/>
    <w:rsid w:val="00D72B9D"/>
    <w:rsid w:val="00D82CCB"/>
    <w:rsid w:val="00DA3763"/>
    <w:rsid w:val="00DB4BF6"/>
    <w:rsid w:val="00E904B8"/>
    <w:rsid w:val="00E951F2"/>
    <w:rsid w:val="00EC3D78"/>
    <w:rsid w:val="00ED1F63"/>
    <w:rsid w:val="00F425AA"/>
    <w:rsid w:val="00FB5597"/>
    <w:rsid w:val="00FD5B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C4B4A"/>
  <w15:chartTrackingRefBased/>
  <w15:docId w15:val="{F95C1E0B-1B91-4772-A0C5-E0E8EE66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sid w:val="00C240CB"/>
    <w:rPr>
      <w:rFonts w:ascii="Times New Roman" w:eastAsia="Times New Roman" w:hAnsi="Times New Roman" w:cs="Times New Roman"/>
      <w:b/>
      <w:bCs/>
      <w:shd w:val="clear" w:color="auto" w:fill="FFFFFF"/>
    </w:rPr>
  </w:style>
  <w:style w:type="character" w:customStyle="1" w:styleId="Gvdemetni3KkBykHarf">
    <w:name w:val="Gövde metni (3) + Küçük Büyük Harf"/>
    <w:basedOn w:val="Gvdemetni3"/>
    <w:rsid w:val="00C240CB"/>
    <w:rPr>
      <w:rFonts w:ascii="Times New Roman" w:eastAsia="Times New Roman" w:hAnsi="Times New Roman" w:cs="Times New Roman"/>
      <w:b/>
      <w:bCs/>
      <w:smallCaps/>
      <w:shd w:val="clear" w:color="auto" w:fill="FFFFFF"/>
    </w:rPr>
  </w:style>
  <w:style w:type="character" w:customStyle="1" w:styleId="Gvdemetni2">
    <w:name w:val="Gövde metni (2)_"/>
    <w:basedOn w:val="VarsaylanParagrafYazTipi"/>
    <w:link w:val="Gvdemetni20"/>
    <w:rsid w:val="00C240CB"/>
    <w:rPr>
      <w:rFonts w:ascii="Times New Roman" w:eastAsia="Times New Roman" w:hAnsi="Times New Roman" w:cs="Times New Roman"/>
      <w:shd w:val="clear" w:color="auto" w:fill="FFFFFF"/>
    </w:rPr>
  </w:style>
  <w:style w:type="character" w:customStyle="1" w:styleId="Gvdemetni2Kaln">
    <w:name w:val="Gövde metni (2) + Kalın"/>
    <w:basedOn w:val="Gvdemetni2"/>
    <w:rsid w:val="00C240CB"/>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Gvdemetni2talik">
    <w:name w:val="Gövde metni (2) + İtalik"/>
    <w:basedOn w:val="Gvdemetni2"/>
    <w:rsid w:val="00C240CB"/>
    <w:rPr>
      <w:rFonts w:ascii="Times New Roman" w:eastAsia="Times New Roman" w:hAnsi="Times New Roman" w:cs="Times New Roman"/>
      <w:i/>
      <w:iCs/>
      <w:color w:val="000000"/>
      <w:spacing w:val="0"/>
      <w:w w:val="100"/>
      <w:position w:val="0"/>
      <w:sz w:val="24"/>
      <w:szCs w:val="24"/>
      <w:shd w:val="clear" w:color="auto" w:fill="FFFFFF"/>
      <w:lang w:val="tr-TR" w:eastAsia="tr-TR" w:bidi="tr-TR"/>
    </w:rPr>
  </w:style>
  <w:style w:type="character" w:customStyle="1" w:styleId="Gvdemetni3">
    <w:name w:val="Gövde metni (3)_"/>
    <w:basedOn w:val="VarsaylanParagrafYazTipi"/>
    <w:link w:val="Gvdemetni30"/>
    <w:rsid w:val="00C240CB"/>
    <w:rPr>
      <w:rFonts w:ascii="Times New Roman" w:eastAsia="Times New Roman" w:hAnsi="Times New Roman" w:cs="Times New Roman"/>
      <w:b/>
      <w:bCs/>
      <w:shd w:val="clear" w:color="auto" w:fill="FFFFFF"/>
    </w:rPr>
  </w:style>
  <w:style w:type="character" w:customStyle="1" w:styleId="Gvdemetni4">
    <w:name w:val="Gövde metni (4)_"/>
    <w:basedOn w:val="VarsaylanParagrafYazTipi"/>
    <w:link w:val="Gvdemetni40"/>
    <w:rsid w:val="00C240CB"/>
    <w:rPr>
      <w:rFonts w:ascii="Times New Roman" w:eastAsia="Times New Roman" w:hAnsi="Times New Roman" w:cs="Times New Roman"/>
      <w:i/>
      <w:iCs/>
      <w:shd w:val="clear" w:color="auto" w:fill="FFFFFF"/>
    </w:rPr>
  </w:style>
  <w:style w:type="character" w:customStyle="1" w:styleId="Gvdemetni4Kalntalikdeil">
    <w:name w:val="Gövde metni (4) + Kalın;İtalik değil"/>
    <w:basedOn w:val="Gvdemetni4"/>
    <w:rsid w:val="00C240CB"/>
    <w:rPr>
      <w:rFonts w:ascii="Times New Roman" w:eastAsia="Times New Roman" w:hAnsi="Times New Roman" w:cs="Times New Roman"/>
      <w:b/>
      <w:bCs/>
      <w:i/>
      <w:iCs/>
      <w:color w:val="000000"/>
      <w:w w:val="100"/>
      <w:position w:val="0"/>
      <w:sz w:val="24"/>
      <w:szCs w:val="24"/>
      <w:shd w:val="clear" w:color="auto" w:fill="FFFFFF"/>
      <w:lang w:val="tr-TR" w:eastAsia="tr-TR" w:bidi="tr-TR"/>
    </w:rPr>
  </w:style>
  <w:style w:type="character" w:customStyle="1" w:styleId="Gvdemetni4talikdeil">
    <w:name w:val="Gövde metni (4) + İtalik değil"/>
    <w:basedOn w:val="Gvdemetni4"/>
    <w:rsid w:val="00C240CB"/>
    <w:rPr>
      <w:rFonts w:ascii="Times New Roman" w:eastAsia="Times New Roman" w:hAnsi="Times New Roman" w:cs="Times New Roman"/>
      <w:i/>
      <w:iCs/>
      <w:color w:val="000000"/>
      <w:w w:val="100"/>
      <w:position w:val="0"/>
      <w:sz w:val="24"/>
      <w:szCs w:val="24"/>
      <w:shd w:val="clear" w:color="auto" w:fill="FFFFFF"/>
      <w:lang w:val="tr-TR" w:eastAsia="tr-TR" w:bidi="tr-TR"/>
    </w:rPr>
  </w:style>
  <w:style w:type="character" w:customStyle="1" w:styleId="Gvdemetni3KalnDeil">
    <w:name w:val="Gövde metni (3) + Kalın Değil"/>
    <w:basedOn w:val="Gvdemetni3"/>
    <w:rsid w:val="00C240CB"/>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Balk12">
    <w:name w:val="Başlık #1 (2)_"/>
    <w:basedOn w:val="VarsaylanParagrafYazTipi"/>
    <w:link w:val="Balk120"/>
    <w:rsid w:val="00C240CB"/>
    <w:rPr>
      <w:rFonts w:ascii="Times New Roman" w:eastAsia="Times New Roman" w:hAnsi="Times New Roman" w:cs="Times New Roman"/>
      <w:shd w:val="clear" w:color="auto" w:fill="FFFFFF"/>
    </w:rPr>
  </w:style>
  <w:style w:type="paragraph" w:customStyle="1" w:styleId="Balk10">
    <w:name w:val="Başlık #1"/>
    <w:basedOn w:val="Normal"/>
    <w:link w:val="Balk1"/>
    <w:rsid w:val="00C240CB"/>
    <w:pPr>
      <w:widowControl w:val="0"/>
      <w:shd w:val="clear" w:color="auto" w:fill="FFFFFF"/>
      <w:spacing w:after="660" w:line="0" w:lineRule="atLeast"/>
      <w:outlineLvl w:val="0"/>
    </w:pPr>
    <w:rPr>
      <w:rFonts w:ascii="Times New Roman" w:eastAsia="Times New Roman" w:hAnsi="Times New Roman" w:cs="Times New Roman"/>
      <w:b/>
      <w:bCs/>
    </w:rPr>
  </w:style>
  <w:style w:type="paragraph" w:customStyle="1" w:styleId="Gvdemetni20">
    <w:name w:val="Gövde metni (2)"/>
    <w:basedOn w:val="Normal"/>
    <w:link w:val="Gvdemetni2"/>
    <w:rsid w:val="00C240CB"/>
    <w:pPr>
      <w:widowControl w:val="0"/>
      <w:shd w:val="clear" w:color="auto" w:fill="FFFFFF"/>
      <w:spacing w:after="0" w:line="312" w:lineRule="exact"/>
      <w:jc w:val="both"/>
    </w:pPr>
    <w:rPr>
      <w:rFonts w:ascii="Times New Roman" w:eastAsia="Times New Roman" w:hAnsi="Times New Roman" w:cs="Times New Roman"/>
    </w:rPr>
  </w:style>
  <w:style w:type="paragraph" w:customStyle="1" w:styleId="Gvdemetni30">
    <w:name w:val="Gövde metni (3)"/>
    <w:basedOn w:val="Normal"/>
    <w:link w:val="Gvdemetni3"/>
    <w:rsid w:val="00C240CB"/>
    <w:pPr>
      <w:widowControl w:val="0"/>
      <w:shd w:val="clear" w:color="auto" w:fill="FFFFFF"/>
      <w:spacing w:before="240" w:after="60" w:line="0" w:lineRule="atLeast"/>
      <w:jc w:val="center"/>
    </w:pPr>
    <w:rPr>
      <w:rFonts w:ascii="Times New Roman" w:eastAsia="Times New Roman" w:hAnsi="Times New Roman" w:cs="Times New Roman"/>
      <w:b/>
      <w:bCs/>
    </w:rPr>
  </w:style>
  <w:style w:type="paragraph" w:customStyle="1" w:styleId="Gvdemetni40">
    <w:name w:val="Gövde metni (4)"/>
    <w:basedOn w:val="Normal"/>
    <w:link w:val="Gvdemetni4"/>
    <w:rsid w:val="00C240CB"/>
    <w:pPr>
      <w:widowControl w:val="0"/>
      <w:shd w:val="clear" w:color="auto" w:fill="FFFFFF"/>
      <w:spacing w:before="60" w:after="0" w:line="317" w:lineRule="exact"/>
      <w:ind w:hanging="240"/>
      <w:jc w:val="both"/>
    </w:pPr>
    <w:rPr>
      <w:rFonts w:ascii="Times New Roman" w:eastAsia="Times New Roman" w:hAnsi="Times New Roman" w:cs="Times New Roman"/>
      <w:i/>
      <w:iCs/>
    </w:rPr>
  </w:style>
  <w:style w:type="paragraph" w:customStyle="1" w:styleId="Balk120">
    <w:name w:val="Başlık #1 (2)"/>
    <w:basedOn w:val="Normal"/>
    <w:link w:val="Balk12"/>
    <w:rsid w:val="00C240CB"/>
    <w:pPr>
      <w:widowControl w:val="0"/>
      <w:shd w:val="clear" w:color="auto" w:fill="FFFFFF"/>
      <w:spacing w:after="0" w:line="288" w:lineRule="exact"/>
      <w:outlineLvl w:val="0"/>
    </w:pPr>
    <w:rPr>
      <w:rFonts w:ascii="Times New Roman" w:eastAsia="Times New Roman" w:hAnsi="Times New Roman" w:cs="Times New Roman"/>
    </w:rPr>
  </w:style>
  <w:style w:type="paragraph" w:styleId="ListeParagraf">
    <w:name w:val="List Paragraph"/>
    <w:basedOn w:val="Normal"/>
    <w:uiPriority w:val="34"/>
    <w:qFormat/>
    <w:rsid w:val="00C80E4A"/>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tr-TR"/>
    </w:rPr>
  </w:style>
  <w:style w:type="paragraph" w:styleId="stBilgi">
    <w:name w:val="header"/>
    <w:basedOn w:val="Normal"/>
    <w:link w:val="stBilgiChar"/>
    <w:uiPriority w:val="99"/>
    <w:unhideWhenUsed/>
    <w:rsid w:val="00A91B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1BE8"/>
  </w:style>
  <w:style w:type="paragraph" w:styleId="AltBilgi">
    <w:name w:val="footer"/>
    <w:basedOn w:val="Normal"/>
    <w:link w:val="AltBilgiChar"/>
    <w:uiPriority w:val="99"/>
    <w:unhideWhenUsed/>
    <w:rsid w:val="00A91B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1BE8"/>
  </w:style>
  <w:style w:type="table" w:styleId="TabloKlavuzu">
    <w:name w:val="Table Grid"/>
    <w:basedOn w:val="NormalTablo"/>
    <w:uiPriority w:val="39"/>
    <w:rsid w:val="0024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51061-ABAD-6E4E-A110-936A0A88E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2120</Words>
  <Characters>12087</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Emir Sevenler</cp:lastModifiedBy>
  <cp:revision>8</cp:revision>
  <dcterms:created xsi:type="dcterms:W3CDTF">2023-10-30T13:49:00Z</dcterms:created>
  <dcterms:modified xsi:type="dcterms:W3CDTF">2026-07-26T09:21:00Z</dcterms:modified>
</cp:coreProperties>
</file>