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B231" w14:textId="77777777" w:rsidR="00C5433B" w:rsidRDefault="00C5433B"/>
    <w:p w14:paraId="7B27F26A" w14:textId="77777777" w:rsidR="00330BCB" w:rsidRPr="00330BCB" w:rsidRDefault="003E5373" w:rsidP="00706875">
      <w:pPr>
        <w:jc w:val="center"/>
        <w:rPr>
          <w:b/>
          <w:sz w:val="28"/>
          <w:szCs w:val="28"/>
        </w:rPr>
      </w:pPr>
      <w:r w:rsidRPr="00330BCB">
        <w:rPr>
          <w:b/>
          <w:sz w:val="28"/>
          <w:szCs w:val="28"/>
        </w:rPr>
        <w:t>VAKIF KATILIM</w:t>
      </w:r>
      <w:r w:rsidR="00330BCB" w:rsidRPr="00330BCB">
        <w:rPr>
          <w:b/>
          <w:sz w:val="28"/>
          <w:szCs w:val="28"/>
        </w:rPr>
        <w:t xml:space="preserve"> BANKASI A.Ş.</w:t>
      </w:r>
    </w:p>
    <w:p w14:paraId="468BCCEF" w14:textId="77777777" w:rsidR="003E5373" w:rsidRPr="003E5373" w:rsidRDefault="003E5373">
      <w:pPr>
        <w:rPr>
          <w:b/>
          <w:u w:val="single"/>
        </w:rPr>
      </w:pPr>
      <w:r w:rsidRPr="003E5373">
        <w:rPr>
          <w:b/>
          <w:u w:val="single"/>
        </w:rPr>
        <w:t xml:space="preserve">NAKİT ÖDEME: </w:t>
      </w:r>
    </w:p>
    <w:p w14:paraId="7C41D38C" w14:textId="77777777" w:rsidR="003E5373" w:rsidRDefault="003E5373" w:rsidP="00706875">
      <w:pPr>
        <w:ind w:firstLine="708"/>
        <w:jc w:val="both"/>
      </w:pPr>
      <w:r w:rsidRPr="003E5373">
        <w:t xml:space="preserve">Üniversitemizin </w:t>
      </w:r>
      <w:r w:rsidR="00C5433B">
        <w:t xml:space="preserve">kampüsünde hazır halde bulundurulan Vakıf Katılım Bankası </w:t>
      </w:r>
      <w:r w:rsidR="00C5433B" w:rsidRPr="00330BCB">
        <w:rPr>
          <w:u w:val="single"/>
        </w:rPr>
        <w:t>Mobil Şube Aracından</w:t>
      </w:r>
      <w:r w:rsidR="00C5433B">
        <w:t xml:space="preserve">, </w:t>
      </w:r>
      <w:r w:rsidRPr="00330BCB">
        <w:rPr>
          <w:u w:val="single"/>
        </w:rPr>
        <w:t>Vakıf Katılım Bankası Şubelerinden</w:t>
      </w:r>
      <w:r>
        <w:t xml:space="preserve">, İnternet/Mobil bankacılığından kolaylıkla gerçekleştirebilirsiniz. Yıllık peşin ödemelerde %10 indirim uygulanmaktadır. Ayrıca indirim olmaksızın dönemlik ödeme de yapılabilmektedir. </w:t>
      </w:r>
    </w:p>
    <w:p w14:paraId="045DA331" w14:textId="77777777" w:rsidR="003E5373" w:rsidRPr="00706875" w:rsidRDefault="003E5373">
      <w:pPr>
        <w:rPr>
          <w:b/>
          <w:u w:val="single"/>
        </w:rPr>
      </w:pPr>
      <w:r w:rsidRPr="00706875">
        <w:rPr>
          <w:b/>
          <w:u w:val="single"/>
        </w:rPr>
        <w:t>ŞUBEDEN ÖDEME:</w:t>
      </w:r>
    </w:p>
    <w:p w14:paraId="174A2FB2" w14:textId="77777777" w:rsidR="003E5373" w:rsidRDefault="00330BCB" w:rsidP="00330BCB">
      <w:pPr>
        <w:ind w:firstLine="708"/>
      </w:pPr>
      <w:r>
        <w:t>S</w:t>
      </w:r>
      <w:r w:rsidR="003E5373" w:rsidRPr="003E5373">
        <w:t xml:space="preserve">ize en yakın </w:t>
      </w:r>
      <w:r w:rsidR="003E5373">
        <w:t>Vakıf Katılım Bankası şubesine giderek gişelerimizden Üniversite adını ve öğrenci T.C kimlik numarasını paylaşarak kolaylıkla ödemenizi gerçekleştirebilirsiniz.</w:t>
      </w:r>
    </w:p>
    <w:p w14:paraId="14148F8A" w14:textId="77777777" w:rsidR="003E5373" w:rsidRPr="00706875" w:rsidRDefault="00B5745F">
      <w:pPr>
        <w:rPr>
          <w:b/>
          <w:u w:val="single"/>
        </w:rPr>
      </w:pPr>
      <w:r w:rsidRPr="00706875">
        <w:rPr>
          <w:b/>
          <w:u w:val="single"/>
        </w:rPr>
        <w:t xml:space="preserve">İNTERNET /MOBİL BANKACILIKTAN ÖDEME: </w:t>
      </w:r>
    </w:p>
    <w:p w14:paraId="73D36CBC" w14:textId="77777777" w:rsidR="00B5745F" w:rsidRDefault="00B5745F" w:rsidP="00706875">
      <w:pPr>
        <w:ind w:firstLine="708"/>
        <w:jc w:val="both"/>
      </w:pPr>
      <w:r w:rsidRPr="00B5745F">
        <w:t>İnternet/mobi</w:t>
      </w:r>
      <w:r>
        <w:t>l bankacılığınıza giriş yaparak, İşlemler -&gt; Başvurular -&gt; Başvuru Yap -&gt; Okul Taksit Sistemi ( OTS ) Başvurusu seçilir. Açılan ekrandan okul adı seçilerek öğrenci T.C kimlik No girildikten sonra Devam Et butonu tıklanarak, Okul ile anlaşılan kayıt tutarı ve vade seçimleri yapılır. Devam Et butonu tıklanarak veliden istenilen özlük ve mali bilgiler doldurulara</w:t>
      </w:r>
      <w:r w:rsidR="00CC3CF7">
        <w:t xml:space="preserve">k Başvuru Yap butonu tıklanıp </w:t>
      </w:r>
      <w:r>
        <w:t xml:space="preserve">işlem sonuçlandırılır. </w:t>
      </w:r>
    </w:p>
    <w:p w14:paraId="10FF4CB4" w14:textId="77777777" w:rsidR="00CC3CF7" w:rsidRPr="00706875" w:rsidRDefault="00CC3CF7">
      <w:pPr>
        <w:rPr>
          <w:b/>
          <w:u w:val="single"/>
        </w:rPr>
      </w:pPr>
      <w:r w:rsidRPr="00706875">
        <w:rPr>
          <w:b/>
          <w:u w:val="single"/>
        </w:rPr>
        <w:t xml:space="preserve">OTS ( Okul Taksit Sistemi )  AÇILARAK ÖDEME: </w:t>
      </w:r>
    </w:p>
    <w:p w14:paraId="2D2E5827" w14:textId="77777777" w:rsidR="00CC3CF7" w:rsidRDefault="00CC3CF7" w:rsidP="00706875">
      <w:pPr>
        <w:ind w:firstLine="708"/>
        <w:jc w:val="both"/>
      </w:pPr>
      <w:r w:rsidRPr="00CC3CF7">
        <w:t xml:space="preserve">Öğrenci ödemelerini </w:t>
      </w:r>
      <w:r>
        <w:t xml:space="preserve">taksitli gerçekleştirmek isteyen velilerimizin OTS başvurusu yapması gerekmektedir. Yeni kayıt olan öğrencilerimizde 10 taksit </w:t>
      </w:r>
      <w:r w:rsidR="00330BCB">
        <w:t>imkânı</w:t>
      </w:r>
      <w:r>
        <w:t xml:space="preserve"> sunulmaktadır. Velilerimiz kendilerine en yakın Vakıf Katılım Bankası şubesine giderek Bakanlıklar VGM Şubesinde ANKARA BİLİM ÜNİVERSİTESİ için OTS başvurusu yaptırmak istediklerini söylemeleri yeterli olacaktır. </w:t>
      </w:r>
      <w:r w:rsidR="00330BCB">
        <w:t xml:space="preserve">Veya Okul içerisinde bulunan Vakıf Katılım standını ziyaret ederek de OTS başvurusunu gerçekleştirebilirler. </w:t>
      </w:r>
      <w:r>
        <w:t xml:space="preserve">Velilerimize hesap açılışı gerçekleştirilerek okul ödemesi kadar OTS başvurusu alınacaktır. Her ay velilerimizin taksit tutarını kendileri adına açılan hesaba göndermesi gerekmektedir. Taksit günü otomatik olarak veli hesabından okul hesabına ödeme banka tarafından gerçekleştirilecektir. </w:t>
      </w:r>
      <w:r w:rsidR="00C5433B">
        <w:t xml:space="preserve">Velinin ayrıca okul hesabına ödeme yapmasına gerek yoktur. Taksit günü hesabı müsait olmayan velilerin ödemesi kendilerine tanımlanan OTS sistemi üzerinden kredilendirilerek banka tarafından okula ödenecektir. </w:t>
      </w:r>
    </w:p>
    <w:p w14:paraId="65F8A3F0" w14:textId="77777777" w:rsidR="00C5433B" w:rsidRPr="00C5433B" w:rsidRDefault="00C5433B">
      <w:pPr>
        <w:rPr>
          <w:b/>
        </w:rPr>
      </w:pPr>
      <w:r w:rsidRPr="00C5433B">
        <w:rPr>
          <w:b/>
        </w:rPr>
        <w:t>VAKIF KATILIM BANKASI BAKANLIKLAR VGM ŞUBESİ İLETİŞİM BİLGİLERİ;</w:t>
      </w:r>
    </w:p>
    <w:p w14:paraId="0EB60AE1" w14:textId="77777777" w:rsidR="00C5433B" w:rsidRPr="00C5433B" w:rsidRDefault="00C5433B">
      <w:pPr>
        <w:rPr>
          <w:b/>
        </w:rPr>
      </w:pPr>
      <w:r w:rsidRPr="00C5433B">
        <w:rPr>
          <w:b/>
        </w:rPr>
        <w:t>Adres: Namık Kemal Mah. Milli Müdafaa Cad. Vakıflar Genel Müdürlüğü No: 20 Kızılay – Çankaya/Ankara</w:t>
      </w:r>
    </w:p>
    <w:p w14:paraId="78CC014C" w14:textId="79FEEDF8" w:rsidR="00C5433B" w:rsidRPr="00C5433B" w:rsidRDefault="00C5433B" w:rsidP="00706875">
      <w:pPr>
        <w:jc w:val="center"/>
        <w:rPr>
          <w:b/>
        </w:rPr>
      </w:pPr>
      <w:r w:rsidRPr="00C5433B">
        <w:rPr>
          <w:b/>
        </w:rPr>
        <w:t xml:space="preserve">İlker Kamalıoğlu </w:t>
      </w:r>
      <w:proofErr w:type="gramStart"/>
      <w:r w:rsidRPr="00C5433B">
        <w:rPr>
          <w:b/>
        </w:rPr>
        <w:t>( Şube</w:t>
      </w:r>
      <w:proofErr w:type="gramEnd"/>
      <w:r w:rsidRPr="00C5433B">
        <w:rPr>
          <w:b/>
        </w:rPr>
        <w:t xml:space="preserve"> </w:t>
      </w:r>
      <w:proofErr w:type="gramStart"/>
      <w:r w:rsidRPr="00C5433B">
        <w:rPr>
          <w:b/>
        </w:rPr>
        <w:t>Müdürü )</w:t>
      </w:r>
      <w:proofErr w:type="gramEnd"/>
      <w:r w:rsidRPr="00C5433B">
        <w:rPr>
          <w:b/>
        </w:rPr>
        <w:t xml:space="preserve"> : 0534 792 46 93</w:t>
      </w:r>
    </w:p>
    <w:p w14:paraId="455ABD37" w14:textId="43FC35F5" w:rsidR="00C5433B" w:rsidRPr="00C5433B" w:rsidRDefault="00C5433B" w:rsidP="00706875">
      <w:pPr>
        <w:jc w:val="center"/>
        <w:rPr>
          <w:b/>
        </w:rPr>
      </w:pPr>
      <w:r w:rsidRPr="00C5433B">
        <w:rPr>
          <w:b/>
        </w:rPr>
        <w:t xml:space="preserve">Halis Çelik </w:t>
      </w:r>
      <w:proofErr w:type="gramStart"/>
      <w:r w:rsidRPr="00C5433B">
        <w:rPr>
          <w:b/>
        </w:rPr>
        <w:t>( Şube</w:t>
      </w:r>
      <w:proofErr w:type="gramEnd"/>
      <w:r w:rsidRPr="00C5433B">
        <w:rPr>
          <w:b/>
        </w:rPr>
        <w:t xml:space="preserve"> Müdür </w:t>
      </w:r>
      <w:proofErr w:type="gramStart"/>
      <w:r w:rsidRPr="00C5433B">
        <w:rPr>
          <w:b/>
        </w:rPr>
        <w:t>Yrd. )</w:t>
      </w:r>
      <w:proofErr w:type="gramEnd"/>
      <w:r w:rsidRPr="00C5433B">
        <w:rPr>
          <w:b/>
        </w:rPr>
        <w:t xml:space="preserve"> : 0554 826 93 22</w:t>
      </w:r>
    </w:p>
    <w:p w14:paraId="4519C384" w14:textId="3DAEE360" w:rsidR="00C5433B" w:rsidRPr="00C5433B" w:rsidRDefault="00C5433B" w:rsidP="00706875">
      <w:pPr>
        <w:jc w:val="center"/>
        <w:rPr>
          <w:b/>
        </w:rPr>
      </w:pPr>
      <w:r w:rsidRPr="00C5433B">
        <w:rPr>
          <w:b/>
        </w:rPr>
        <w:t xml:space="preserve">Özkan Akkaya </w:t>
      </w:r>
      <w:proofErr w:type="gramStart"/>
      <w:r w:rsidRPr="00C5433B">
        <w:rPr>
          <w:b/>
        </w:rPr>
        <w:t>( Şube</w:t>
      </w:r>
      <w:proofErr w:type="gramEnd"/>
      <w:r w:rsidRPr="00C5433B">
        <w:rPr>
          <w:b/>
        </w:rPr>
        <w:t xml:space="preserve"> Müdür </w:t>
      </w:r>
      <w:proofErr w:type="gramStart"/>
      <w:r w:rsidRPr="00C5433B">
        <w:rPr>
          <w:b/>
        </w:rPr>
        <w:t>Yrd. )</w:t>
      </w:r>
      <w:proofErr w:type="gramEnd"/>
      <w:r w:rsidRPr="00C5433B">
        <w:rPr>
          <w:b/>
        </w:rPr>
        <w:t xml:space="preserve"> : 0532 424 59 34</w:t>
      </w:r>
    </w:p>
    <w:p w14:paraId="086E854F" w14:textId="77777777" w:rsidR="00CC3CF7" w:rsidRPr="00CC3CF7" w:rsidRDefault="00CC3CF7"/>
    <w:p w14:paraId="12FCDFD3" w14:textId="77777777" w:rsidR="00CC3CF7" w:rsidRPr="00CC3CF7" w:rsidRDefault="00CC3CF7">
      <w:pPr>
        <w:rPr>
          <w:b/>
        </w:rPr>
      </w:pPr>
    </w:p>
    <w:p w14:paraId="0A235701" w14:textId="77777777" w:rsidR="003E5373" w:rsidRPr="003E5373" w:rsidRDefault="003E5373">
      <w:r>
        <w:t xml:space="preserve">     </w:t>
      </w:r>
    </w:p>
    <w:sectPr w:rsidR="003E5373" w:rsidRPr="003E53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73"/>
    <w:rsid w:val="00330BCB"/>
    <w:rsid w:val="003E5373"/>
    <w:rsid w:val="00706875"/>
    <w:rsid w:val="00A07D64"/>
    <w:rsid w:val="00B5745F"/>
    <w:rsid w:val="00C5433B"/>
    <w:rsid w:val="00C87963"/>
    <w:rsid w:val="00CC3C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1DDE"/>
  <w15:chartTrackingRefBased/>
  <w15:docId w15:val="{548269DC-09FA-4DC2-888B-B8D540FB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Halis Çelik / Bakanlıklar VGM Şube</dc:creator>
  <cp:keywords/>
  <dc:description/>
  <cp:lastModifiedBy>Utku Mergen</cp:lastModifiedBy>
  <cp:revision>2</cp:revision>
  <dcterms:created xsi:type="dcterms:W3CDTF">2025-06-23T09:08:00Z</dcterms:created>
  <dcterms:modified xsi:type="dcterms:W3CDTF">2025-06-23T09:08:00Z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08e325a0-5489-4746-898f-12e122da1c14</vt:lpwstr>
  </property>
  <property fmtid="{D5CDD505-2E9C-101B-9397-08002B2CF9AE}" pid="3" name="Classification">
    <vt:lpwstr>AC8cc7396a7ea7c19b</vt:lpwstr>
  </property>
  <property fmtid="{D5CDD505-2E9C-101B-9397-08002B2CF9AE}" pid="4" name="KVKK">
    <vt:lpwstr>KVYab177a2a461437a6</vt:lpwstr>
  </property>
  <property fmtid="{D5CDD505-2E9C-101B-9397-08002B2CF9AE}" pid="5" name="DocType">
    <vt:lpwstr>STb5e9c9db04b10254</vt:lpwstr>
  </property>
</Properties>
</file>